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FF" w:rsidRDefault="001C78C9">
      <w:r>
        <w:t xml:space="preserve">Present: Elizabeth </w:t>
      </w:r>
      <w:proofErr w:type="spellStart"/>
      <w:r>
        <w:t>Rodas</w:t>
      </w:r>
      <w:proofErr w:type="spellEnd"/>
      <w:r>
        <w:t xml:space="preserve">, </w:t>
      </w:r>
      <w:proofErr w:type="spellStart"/>
      <w:r>
        <w:t>Mauree</w:t>
      </w:r>
      <w:proofErr w:type="spellEnd"/>
      <w:r>
        <w:t xml:space="preserve"> </w:t>
      </w:r>
      <w:proofErr w:type="spellStart"/>
      <w:r>
        <w:t>Haage</w:t>
      </w:r>
      <w:proofErr w:type="spellEnd"/>
      <w:r>
        <w:t xml:space="preserve">, Laura Williams, Sarah Derry, Holmen, Steven </w:t>
      </w:r>
      <w:proofErr w:type="spellStart"/>
      <w:r>
        <w:t>Sieck</w:t>
      </w:r>
      <w:proofErr w:type="spellEnd"/>
      <w:r>
        <w:t xml:space="preserve">, </w:t>
      </w:r>
      <w:proofErr w:type="spellStart"/>
      <w:r>
        <w:t>Myerholtz</w:t>
      </w:r>
      <w:proofErr w:type="spellEnd"/>
      <w:r>
        <w:t xml:space="preserve">, Amber, Breanne, Bob </w:t>
      </w:r>
      <w:proofErr w:type="spellStart"/>
      <w:r>
        <w:t>Volp</w:t>
      </w:r>
      <w:proofErr w:type="spellEnd"/>
    </w:p>
    <w:p w:rsidR="001C78C9" w:rsidRDefault="001C78C9">
      <w:r>
        <w:t xml:space="preserve">AB: </w:t>
      </w:r>
      <w:proofErr w:type="spellStart"/>
      <w:r>
        <w:t>Bontrager</w:t>
      </w:r>
      <w:proofErr w:type="spellEnd"/>
      <w:r>
        <w:t xml:space="preserve">, </w:t>
      </w:r>
      <w:proofErr w:type="spellStart"/>
      <w:r>
        <w:t>Hensen</w:t>
      </w:r>
      <w:proofErr w:type="spellEnd"/>
      <w:r>
        <w:t xml:space="preserve">, </w:t>
      </w:r>
      <w:proofErr w:type="spellStart"/>
      <w:r>
        <w:t>Wigeland</w:t>
      </w:r>
      <w:proofErr w:type="spellEnd"/>
      <w:r>
        <w:t>, Arbuckle, McCarthy</w:t>
      </w:r>
    </w:p>
    <w:p w:rsidR="001C78C9" w:rsidRDefault="001C78C9"/>
    <w:p w:rsidR="00F41FC2" w:rsidRDefault="00F41FC2" w:rsidP="001C78C9">
      <w:pPr>
        <w:pStyle w:val="ListParagraph"/>
        <w:numPr>
          <w:ilvl w:val="0"/>
          <w:numId w:val="1"/>
        </w:numPr>
      </w:pPr>
      <w:r>
        <w:t>Thank you for taking part at STEM Day at the Capitol</w:t>
      </w:r>
    </w:p>
    <w:p w:rsidR="001C78C9" w:rsidRDefault="001C78C9" w:rsidP="001C78C9">
      <w:pPr>
        <w:pStyle w:val="ListParagraph"/>
        <w:numPr>
          <w:ilvl w:val="0"/>
          <w:numId w:val="1"/>
        </w:numPr>
      </w:pPr>
      <w:r>
        <w:t>Discussion on efficiency</w:t>
      </w:r>
      <w:r w:rsidR="00FD6333">
        <w:t xml:space="preserve"> through the lens of the year-end report</w:t>
      </w:r>
    </w:p>
    <w:p w:rsidR="00F41FC2" w:rsidRDefault="00F41FC2" w:rsidP="00F41FC2">
      <w:pPr>
        <w:pStyle w:val="ListParagraph"/>
        <w:numPr>
          <w:ilvl w:val="0"/>
          <w:numId w:val="2"/>
        </w:numPr>
      </w:pPr>
      <w:r>
        <w:t>Our resources remain the same, but we are impacting more students</w:t>
      </w:r>
    </w:p>
    <w:p w:rsidR="00F41FC2" w:rsidRDefault="00F41FC2" w:rsidP="00F41FC2">
      <w:pPr>
        <w:pStyle w:val="ListParagraph"/>
        <w:numPr>
          <w:ilvl w:val="0"/>
          <w:numId w:val="2"/>
        </w:numPr>
      </w:pPr>
      <w:r>
        <w:t>Scale-Up – log outreach and invitation; share evaluation info and follow-up to collect it</w:t>
      </w:r>
    </w:p>
    <w:p w:rsidR="00F41FC2" w:rsidRDefault="00F41FC2" w:rsidP="00F41FC2">
      <w:pPr>
        <w:pStyle w:val="ListParagraph"/>
        <w:numPr>
          <w:ilvl w:val="0"/>
          <w:numId w:val="2"/>
        </w:numPr>
      </w:pPr>
      <w:r>
        <w:t>Maintain financial records; must post 6 times a year, but we do it whenever we have one (about 10-11 per year)</w:t>
      </w:r>
    </w:p>
    <w:p w:rsidR="00F41FC2" w:rsidRDefault="00F41FC2" w:rsidP="00F41FC2">
      <w:pPr>
        <w:pStyle w:val="ListParagraph"/>
        <w:numPr>
          <w:ilvl w:val="0"/>
          <w:numId w:val="2"/>
        </w:numPr>
      </w:pPr>
      <w:r>
        <w:t>Communication—how are we sharing our story? Social media and newsletter---target mailings better in the future.</w:t>
      </w:r>
    </w:p>
    <w:p w:rsidR="00F41FC2" w:rsidRDefault="00F41FC2" w:rsidP="00F41FC2">
      <w:pPr>
        <w:pStyle w:val="ListParagraph"/>
        <w:numPr>
          <w:ilvl w:val="0"/>
          <w:numId w:val="2"/>
        </w:numPr>
      </w:pPr>
      <w:r>
        <w:t>Media coverage</w:t>
      </w:r>
    </w:p>
    <w:p w:rsidR="00FD6333" w:rsidRDefault="00FD6333" w:rsidP="00F41FC2">
      <w:pPr>
        <w:pStyle w:val="ListParagraph"/>
        <w:numPr>
          <w:ilvl w:val="0"/>
          <w:numId w:val="2"/>
        </w:numPr>
      </w:pPr>
      <w:r>
        <w:t>Travel to groups and talk about STEM</w:t>
      </w:r>
    </w:p>
    <w:p w:rsidR="00FD6333" w:rsidRDefault="00FD6333" w:rsidP="00F41FC2">
      <w:pPr>
        <w:pStyle w:val="ListParagraph"/>
        <w:numPr>
          <w:ilvl w:val="0"/>
          <w:numId w:val="2"/>
        </w:numPr>
      </w:pPr>
      <w:r>
        <w:t>Board member engagement</w:t>
      </w:r>
    </w:p>
    <w:p w:rsidR="00FD6333" w:rsidRDefault="00FD6333" w:rsidP="00F41FC2">
      <w:pPr>
        <w:pStyle w:val="ListParagraph"/>
        <w:numPr>
          <w:ilvl w:val="0"/>
          <w:numId w:val="2"/>
        </w:numPr>
      </w:pPr>
      <w:r>
        <w:t>Contributing to the broader council—Sarah manages the Scale-Ups and added a reader integrity reliability element with STEM BEST</w:t>
      </w:r>
    </w:p>
    <w:p w:rsidR="00FD6333" w:rsidRDefault="00FD6333" w:rsidP="00FD6333">
      <w:pPr>
        <w:pStyle w:val="ListParagraph"/>
        <w:numPr>
          <w:ilvl w:val="0"/>
          <w:numId w:val="2"/>
        </w:numPr>
      </w:pPr>
      <w:r>
        <w:t>Relationships—huge spreadsheet of those with a tie to the Hub (Looking for audiences to hear this)</w:t>
      </w:r>
    </w:p>
    <w:p w:rsidR="00FD6333" w:rsidRDefault="00FD6333" w:rsidP="00FD6333">
      <w:pPr>
        <w:pStyle w:val="ListParagraph"/>
        <w:numPr>
          <w:ilvl w:val="0"/>
          <w:numId w:val="2"/>
        </w:numPr>
      </w:pPr>
      <w:r>
        <w:t xml:space="preserve">Documenting groups to target—libraries, Elevate Iowa (advanced manufacturing), tech groups (Principal, </w:t>
      </w:r>
      <w:proofErr w:type="spellStart"/>
      <w:r>
        <w:t>Wellmark</w:t>
      </w:r>
      <w:proofErr w:type="spellEnd"/>
      <w:r>
        <w:t>, girls who code)</w:t>
      </w:r>
    </w:p>
    <w:p w:rsidR="00FD6333" w:rsidRDefault="00FD6333" w:rsidP="00FD6333">
      <w:pPr>
        <w:pStyle w:val="ListParagraph"/>
        <w:numPr>
          <w:ilvl w:val="0"/>
          <w:numId w:val="2"/>
        </w:numPr>
      </w:pPr>
      <w:r>
        <w:t>This year: utilize STEM BEST relationships to reach out to businesses</w:t>
      </w:r>
    </w:p>
    <w:p w:rsidR="00FD6333" w:rsidRDefault="00FD6333" w:rsidP="00FD6333">
      <w:pPr>
        <w:pStyle w:val="ListParagraph"/>
        <w:numPr>
          <w:ilvl w:val="0"/>
          <w:numId w:val="2"/>
        </w:numPr>
      </w:pPr>
      <w:r>
        <w:t>STEM Festivals – we continue to reach new communities and grow.</w:t>
      </w:r>
      <w:r w:rsidR="008E201D">
        <w:t xml:space="preserve"> Also looking for ways to make the impact last with parent handouts and relationships with careers </w:t>
      </w:r>
    </w:p>
    <w:p w:rsidR="008E201D" w:rsidRDefault="008E201D" w:rsidP="00FD6333">
      <w:pPr>
        <w:pStyle w:val="ListParagraph"/>
        <w:numPr>
          <w:ilvl w:val="0"/>
          <w:numId w:val="2"/>
        </w:numPr>
      </w:pPr>
      <w:r>
        <w:t>Support the development director in securing funds and partners; Sarah goes and tells the STEM story, which she would do for anyone who asked.</w:t>
      </w:r>
    </w:p>
    <w:p w:rsidR="008E201D" w:rsidRDefault="008E201D" w:rsidP="008E201D">
      <w:pPr>
        <w:pStyle w:val="ListParagraph"/>
        <w:numPr>
          <w:ilvl w:val="0"/>
          <w:numId w:val="1"/>
        </w:numPr>
      </w:pPr>
      <w:r>
        <w:t>Finding</w:t>
      </w:r>
      <w:r w:rsidR="001247D7">
        <w:t xml:space="preserve"> efficiencies</w:t>
      </w:r>
    </w:p>
    <w:p w:rsidR="008E201D" w:rsidRDefault="001247D7" w:rsidP="008E201D">
      <w:pPr>
        <w:pStyle w:val="ListParagraph"/>
        <w:numPr>
          <w:ilvl w:val="0"/>
          <w:numId w:val="3"/>
        </w:numPr>
      </w:pPr>
      <w:r>
        <w:t xml:space="preserve">Festivals -- </w:t>
      </w:r>
      <w:r w:rsidR="008E201D">
        <w:t>Do we need to do so many a year—only need to do 1 per year</w:t>
      </w:r>
    </w:p>
    <w:p w:rsidR="008E201D" w:rsidRDefault="00D86941" w:rsidP="008E201D">
      <w:pPr>
        <w:pStyle w:val="ListParagraph"/>
        <w:numPr>
          <w:ilvl w:val="0"/>
          <w:numId w:val="3"/>
        </w:numPr>
      </w:pPr>
      <w:r>
        <w:t>Work with AEAs to help get STEM BEST info out</w:t>
      </w:r>
    </w:p>
    <w:p w:rsidR="00D86941" w:rsidRDefault="00D86941" w:rsidP="008E201D">
      <w:pPr>
        <w:pStyle w:val="ListParagraph"/>
        <w:numPr>
          <w:ilvl w:val="0"/>
          <w:numId w:val="3"/>
        </w:numPr>
      </w:pPr>
      <w:r>
        <w:t>IDEA: The next Chariton meeting, I could go and do an article for the newsletter. Maybe meet Amber there?</w:t>
      </w:r>
    </w:p>
    <w:p w:rsidR="001247D7" w:rsidRDefault="001247D7" w:rsidP="008E201D">
      <w:pPr>
        <w:pStyle w:val="ListParagraph"/>
        <w:numPr>
          <w:ilvl w:val="0"/>
          <w:numId w:val="3"/>
        </w:numPr>
      </w:pPr>
      <w:r>
        <w:t xml:space="preserve">How can we make sure schools aren’t competing for STEM BEST resources (businesses, </w:t>
      </w:r>
      <w:proofErr w:type="spellStart"/>
      <w:r>
        <w:t>etc</w:t>
      </w:r>
      <w:proofErr w:type="spellEnd"/>
      <w:r>
        <w:t>)</w:t>
      </w:r>
    </w:p>
    <w:p w:rsidR="001247D7" w:rsidRDefault="001247D7" w:rsidP="001247D7">
      <w:pPr>
        <w:pStyle w:val="ListParagraph"/>
        <w:numPr>
          <w:ilvl w:val="0"/>
          <w:numId w:val="3"/>
        </w:numPr>
      </w:pPr>
      <w:r>
        <w:t>“Competitiveness is in</w:t>
      </w:r>
      <w:r w:rsidR="00916C1B">
        <w:t xml:space="preserve"> </w:t>
      </w:r>
      <w:r>
        <w:t xml:space="preserve">our human nature, but working together is in our nature, too.” Elizabeth </w:t>
      </w:r>
      <w:proofErr w:type="spellStart"/>
      <w:r>
        <w:t>Rodas</w:t>
      </w:r>
      <w:proofErr w:type="spellEnd"/>
    </w:p>
    <w:p w:rsidR="001247D7" w:rsidRDefault="00D666A7" w:rsidP="001247D7">
      <w:pPr>
        <w:pStyle w:val="ListParagraph"/>
        <w:numPr>
          <w:ilvl w:val="0"/>
          <w:numId w:val="3"/>
        </w:numPr>
      </w:pPr>
      <w:r>
        <w:t>Working on a clearinghouse program that will catalog projects across the state, so that students would be able to work with businesses not in their areas, especially rural areas.</w:t>
      </w:r>
    </w:p>
    <w:p w:rsidR="00D666A7" w:rsidRDefault="00D666A7" w:rsidP="00D666A7">
      <w:pPr>
        <w:pStyle w:val="ListParagraph"/>
        <w:numPr>
          <w:ilvl w:val="0"/>
          <w:numId w:val="1"/>
        </w:numPr>
      </w:pPr>
      <w:r>
        <w:t>Scale-Up Recruitment Time</w:t>
      </w:r>
    </w:p>
    <w:p w:rsidR="00D666A7" w:rsidRDefault="00D666A7" w:rsidP="00D666A7">
      <w:pPr>
        <w:pStyle w:val="ListParagraph"/>
        <w:numPr>
          <w:ilvl w:val="0"/>
          <w:numId w:val="5"/>
        </w:numPr>
      </w:pPr>
      <w:r>
        <w:t xml:space="preserve">Schools to target: </w:t>
      </w:r>
      <w:proofErr w:type="spellStart"/>
      <w:r>
        <w:t>VanMeter</w:t>
      </w:r>
      <w:proofErr w:type="spellEnd"/>
      <w:r>
        <w:t xml:space="preserve">, </w:t>
      </w:r>
      <w:proofErr w:type="spellStart"/>
      <w:r>
        <w:t>Meskwa</w:t>
      </w:r>
      <w:r w:rsidR="00183359">
        <w:t>ki</w:t>
      </w:r>
      <w:proofErr w:type="spellEnd"/>
      <w:r w:rsidR="00183359">
        <w:t xml:space="preserve"> Settlement School, </w:t>
      </w:r>
      <w:proofErr w:type="spellStart"/>
      <w:r w:rsidR="00183359">
        <w:t>Lynville</w:t>
      </w:r>
      <w:proofErr w:type="spellEnd"/>
      <w:r w:rsidR="00183359">
        <w:t xml:space="preserve">-Sully (never applied before), </w:t>
      </w:r>
      <w:proofErr w:type="spellStart"/>
      <w:r w:rsidR="00183359">
        <w:t>Morman</w:t>
      </w:r>
      <w:proofErr w:type="spellEnd"/>
      <w:r w:rsidR="00183359">
        <w:t xml:space="preserve"> Trail (CASE before), Moravia, Mouton-</w:t>
      </w:r>
      <w:proofErr w:type="spellStart"/>
      <w:r w:rsidR="00183359">
        <w:t>Uddell</w:t>
      </w:r>
      <w:proofErr w:type="spellEnd"/>
    </w:p>
    <w:p w:rsidR="00183359" w:rsidRDefault="00183359" w:rsidP="00D666A7">
      <w:pPr>
        <w:pStyle w:val="ListParagraph"/>
        <w:numPr>
          <w:ilvl w:val="0"/>
          <w:numId w:val="5"/>
        </w:numPr>
      </w:pPr>
      <w:r>
        <w:lastRenderedPageBreak/>
        <w:t>DO—Write an introductory email to send to our Advisory Board</w:t>
      </w:r>
    </w:p>
    <w:p w:rsidR="00D666A7" w:rsidRDefault="00183359" w:rsidP="00146360">
      <w:pPr>
        <w:pStyle w:val="ListParagraph"/>
        <w:numPr>
          <w:ilvl w:val="0"/>
          <w:numId w:val="5"/>
        </w:numPr>
      </w:pPr>
      <w:r>
        <w:t xml:space="preserve">STEM Database—is up and running. Collecting data in real time. </w:t>
      </w:r>
      <w:r w:rsidR="00146360">
        <w:t>Do you want the info?</w:t>
      </w:r>
    </w:p>
    <w:p w:rsidR="00146360" w:rsidRDefault="00146360" w:rsidP="00146360">
      <w:pPr>
        <w:pStyle w:val="ListParagraph"/>
        <w:numPr>
          <w:ilvl w:val="0"/>
          <w:numId w:val="5"/>
        </w:numPr>
      </w:pPr>
      <w:r>
        <w:t>Create a Google Folder with Sarah’s Wish list for the week. If you can get out and visit/send an email to a school, then you could sign up to do that job</w:t>
      </w:r>
    </w:p>
    <w:p w:rsidR="00146360" w:rsidRDefault="00146360" w:rsidP="00146360">
      <w:pPr>
        <w:pStyle w:val="ListParagraph"/>
        <w:numPr>
          <w:ilvl w:val="0"/>
          <w:numId w:val="5"/>
        </w:numPr>
      </w:pPr>
      <w:r>
        <w:t>Who would like to read the Scale-Ups and evaluate who will get them?</w:t>
      </w:r>
    </w:p>
    <w:p w:rsidR="00146360" w:rsidRDefault="00146360" w:rsidP="00146360">
      <w:pPr>
        <w:pStyle w:val="ListParagraph"/>
        <w:numPr>
          <w:ilvl w:val="0"/>
          <w:numId w:val="5"/>
        </w:numPr>
      </w:pPr>
      <w:r>
        <w:t>Move March meeting – March 23 from 2-4</w:t>
      </w:r>
    </w:p>
    <w:p w:rsidR="00370EA5" w:rsidRDefault="00370EA5" w:rsidP="00146360">
      <w:pPr>
        <w:pStyle w:val="ListParagraph"/>
        <w:numPr>
          <w:ilvl w:val="0"/>
          <w:numId w:val="5"/>
        </w:numPr>
      </w:pPr>
      <w:r>
        <w:t>March 6 or after send them out, read, score on rubric—will ask for volunteers</w:t>
      </w:r>
    </w:p>
    <w:p w:rsidR="00370EA5" w:rsidRDefault="00370EA5" w:rsidP="00146360">
      <w:pPr>
        <w:pStyle w:val="ListParagraph"/>
        <w:numPr>
          <w:ilvl w:val="0"/>
          <w:numId w:val="5"/>
        </w:numPr>
      </w:pPr>
      <w:r>
        <w:t>April 2</w:t>
      </w:r>
      <w:bookmarkStart w:id="0" w:name="_GoBack"/>
      <w:bookmarkEnd w:id="0"/>
      <w:r>
        <w:t xml:space="preserve">–Reception at Drake and </w:t>
      </w:r>
      <w:proofErr w:type="spellStart"/>
      <w:r>
        <w:t>Apirl</w:t>
      </w:r>
      <w:proofErr w:type="spellEnd"/>
      <w:r>
        <w:t xml:space="preserve"> 3—Future Ready Iowa</w:t>
      </w:r>
    </w:p>
    <w:p w:rsidR="00370EA5" w:rsidRDefault="00370EA5" w:rsidP="00146360">
      <w:pPr>
        <w:pStyle w:val="ListParagraph"/>
        <w:numPr>
          <w:ilvl w:val="0"/>
          <w:numId w:val="5"/>
        </w:numPr>
      </w:pPr>
      <w:r>
        <w:t>Students are free; rest are $50</w:t>
      </w:r>
    </w:p>
    <w:p w:rsidR="001C78C9" w:rsidRDefault="001C78C9"/>
    <w:sectPr w:rsidR="001C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9CE"/>
    <w:multiLevelType w:val="hybridMultilevel"/>
    <w:tmpl w:val="D660B3F4"/>
    <w:lvl w:ilvl="0" w:tplc="10AE1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46ECA"/>
    <w:multiLevelType w:val="hybridMultilevel"/>
    <w:tmpl w:val="E02EF8AA"/>
    <w:lvl w:ilvl="0" w:tplc="5B9E25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B7440"/>
    <w:multiLevelType w:val="hybridMultilevel"/>
    <w:tmpl w:val="62F4BBE2"/>
    <w:lvl w:ilvl="0" w:tplc="9806B5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036706"/>
    <w:multiLevelType w:val="hybridMultilevel"/>
    <w:tmpl w:val="A0C05E46"/>
    <w:lvl w:ilvl="0" w:tplc="3F028F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59187C"/>
    <w:multiLevelType w:val="hybridMultilevel"/>
    <w:tmpl w:val="69B6D8CA"/>
    <w:lvl w:ilvl="0" w:tplc="AD38A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C9"/>
    <w:rsid w:val="001247D7"/>
    <w:rsid w:val="00146360"/>
    <w:rsid w:val="00183359"/>
    <w:rsid w:val="001C78C9"/>
    <w:rsid w:val="00370EA5"/>
    <w:rsid w:val="008914FF"/>
    <w:rsid w:val="008E201D"/>
    <w:rsid w:val="00916C1B"/>
    <w:rsid w:val="00D666A7"/>
    <w:rsid w:val="00D86941"/>
    <w:rsid w:val="00F41FC2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Drake University</cp:lastModifiedBy>
  <cp:revision>1</cp:revision>
  <dcterms:created xsi:type="dcterms:W3CDTF">2018-02-14T20:08:00Z</dcterms:created>
  <dcterms:modified xsi:type="dcterms:W3CDTF">2018-02-14T21:56:00Z</dcterms:modified>
</cp:coreProperties>
</file>