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AA" w:rsidRPr="009077AA" w:rsidRDefault="009077AA" w:rsidP="009077AA">
      <w:pPr>
        <w:jc w:val="center"/>
        <w:rPr>
          <w:b/>
          <w:sz w:val="28"/>
          <w:szCs w:val="28"/>
        </w:rPr>
      </w:pPr>
      <w:bookmarkStart w:id="0" w:name="_GoBack"/>
      <w:bookmarkEnd w:id="0"/>
      <w:r w:rsidRPr="009077AA">
        <w:rPr>
          <w:b/>
          <w:sz w:val="28"/>
          <w:szCs w:val="28"/>
        </w:rPr>
        <w:t>SC STEM Advisory Board Meeting</w:t>
      </w:r>
      <w:r w:rsidRPr="009077AA">
        <w:rPr>
          <w:b/>
          <w:sz w:val="28"/>
          <w:szCs w:val="28"/>
        </w:rPr>
        <w:br/>
        <w:t>January 20, 2014 Minutes</w:t>
      </w:r>
    </w:p>
    <w:p w:rsidR="009077AA" w:rsidRDefault="009077AA" w:rsidP="009077AA">
      <w:pPr>
        <w:pStyle w:val="ListParagraph"/>
        <w:numPr>
          <w:ilvl w:val="0"/>
          <w:numId w:val="2"/>
        </w:numPr>
      </w:pPr>
      <w:r>
        <w:t xml:space="preserve">Members Present: Byron, Chai, Corbin, Derry, </w:t>
      </w:r>
      <w:proofErr w:type="spellStart"/>
      <w:r>
        <w:t>Dhawan</w:t>
      </w:r>
      <w:proofErr w:type="spellEnd"/>
      <w:r>
        <w:t xml:space="preserve">, Ernst, </w:t>
      </w:r>
      <w:proofErr w:type="spellStart"/>
      <w:r>
        <w:t>Henshaw</w:t>
      </w:r>
      <w:proofErr w:type="spellEnd"/>
      <w:r>
        <w:t xml:space="preserve">, Pattison, Peck, Sharpe, </w:t>
      </w:r>
      <w:proofErr w:type="spellStart"/>
      <w:r>
        <w:t>Wigeland</w:t>
      </w:r>
      <w:proofErr w:type="spellEnd"/>
      <w:r w:rsidR="006B56FF">
        <w:br/>
      </w:r>
    </w:p>
    <w:p w:rsidR="009077AA" w:rsidRDefault="009077AA" w:rsidP="009077AA">
      <w:pPr>
        <w:pStyle w:val="ListParagraph"/>
        <w:numPr>
          <w:ilvl w:val="0"/>
          <w:numId w:val="2"/>
        </w:numPr>
      </w:pPr>
      <w:r>
        <w:t xml:space="preserve">Members Absent: </w:t>
      </w:r>
      <w:proofErr w:type="spellStart"/>
      <w:r>
        <w:t>Bontrager</w:t>
      </w:r>
      <w:proofErr w:type="spellEnd"/>
      <w:r>
        <w:t xml:space="preserve">, </w:t>
      </w:r>
      <w:proofErr w:type="spellStart"/>
      <w:r>
        <w:t>Duda</w:t>
      </w:r>
      <w:proofErr w:type="spellEnd"/>
      <w:r>
        <w:t xml:space="preserve">, </w:t>
      </w:r>
      <w:proofErr w:type="spellStart"/>
      <w:r>
        <w:t>Hensen</w:t>
      </w:r>
      <w:proofErr w:type="spellEnd"/>
      <w:r>
        <w:t xml:space="preserve">, </w:t>
      </w:r>
      <w:proofErr w:type="spellStart"/>
      <w:r>
        <w:t>McCaulley</w:t>
      </w:r>
      <w:proofErr w:type="spellEnd"/>
      <w:r w:rsidR="006B56FF">
        <w:br/>
      </w:r>
    </w:p>
    <w:p w:rsidR="009077AA" w:rsidRDefault="009077AA" w:rsidP="009077AA">
      <w:pPr>
        <w:pStyle w:val="ListParagraph"/>
        <w:numPr>
          <w:ilvl w:val="0"/>
          <w:numId w:val="2"/>
        </w:numPr>
      </w:pPr>
      <w:r>
        <w:t xml:space="preserve">Guests: Jan </w:t>
      </w:r>
      <w:proofErr w:type="spellStart"/>
      <w:r>
        <w:t>McMahill</w:t>
      </w:r>
      <w:proofErr w:type="spellEnd"/>
      <w:r>
        <w:t xml:space="preserve">, Robin </w:t>
      </w:r>
      <w:proofErr w:type="spellStart"/>
      <w:r w:rsidR="004E1F8B">
        <w:t>Habeger</w:t>
      </w:r>
      <w:proofErr w:type="spellEnd"/>
      <w:r w:rsidR="006B56FF">
        <w:br/>
      </w:r>
    </w:p>
    <w:p w:rsidR="00AF2CCF" w:rsidRDefault="00AF2CCF" w:rsidP="009077AA">
      <w:pPr>
        <w:pStyle w:val="ListParagraph"/>
        <w:numPr>
          <w:ilvl w:val="0"/>
          <w:numId w:val="2"/>
        </w:numPr>
      </w:pPr>
      <w:r>
        <w:t>Thank you to Dennis Byron and DuPont Pioneer for hosting our meeting site.</w:t>
      </w:r>
    </w:p>
    <w:p w:rsidR="006B56FF" w:rsidRDefault="006B56FF" w:rsidP="006B56FF">
      <w:pPr>
        <w:pStyle w:val="ListParagraph"/>
        <w:ind w:left="1080"/>
      </w:pPr>
    </w:p>
    <w:p w:rsidR="009077AA" w:rsidRDefault="001579C5" w:rsidP="009077AA">
      <w:pPr>
        <w:pStyle w:val="ListParagraph"/>
        <w:numPr>
          <w:ilvl w:val="0"/>
          <w:numId w:val="2"/>
        </w:numPr>
      </w:pPr>
      <w:r>
        <w:t>Progress R</w:t>
      </w:r>
      <w:r w:rsidR="009077AA">
        <w:t>eport</w:t>
      </w:r>
      <w:r>
        <w:t>s</w:t>
      </w:r>
    </w:p>
    <w:p w:rsidR="006B56FF" w:rsidRDefault="004E1F8B" w:rsidP="006B56FF">
      <w:pPr>
        <w:pStyle w:val="ListParagraph"/>
        <w:numPr>
          <w:ilvl w:val="0"/>
          <w:numId w:val="3"/>
        </w:numPr>
      </w:pPr>
      <w:proofErr w:type="spellStart"/>
      <w:r>
        <w:t>Habeger</w:t>
      </w:r>
      <w:proofErr w:type="spellEnd"/>
      <w:r w:rsidR="006B56FF">
        <w:t xml:space="preserve"> </w:t>
      </w:r>
      <w:r w:rsidR="002B0FF5">
        <w:t>—</w:t>
      </w:r>
      <w:r w:rsidR="006B56FF">
        <w:t xml:space="preserve"> </w:t>
      </w:r>
      <w:proofErr w:type="gramStart"/>
      <w:r w:rsidR="002B0FF5">
        <w:t>During</w:t>
      </w:r>
      <w:proofErr w:type="gramEnd"/>
      <w:r w:rsidR="002B0FF5">
        <w:t xml:space="preserve"> the l</w:t>
      </w:r>
      <w:r w:rsidR="00050D72">
        <w:t>ast 6 months</w:t>
      </w:r>
      <w:r w:rsidR="002B0FF5">
        <w:t>,</w:t>
      </w:r>
      <w:r w:rsidR="00050D72">
        <w:t xml:space="preserve"> activities </w:t>
      </w:r>
      <w:r w:rsidR="002B0FF5">
        <w:t xml:space="preserve">have taken off. </w:t>
      </w:r>
      <w:r w:rsidR="006B56FF">
        <w:t xml:space="preserve">The biggest initiative is creating an </w:t>
      </w:r>
      <w:r w:rsidR="00050D72">
        <w:t>active me</w:t>
      </w:r>
      <w:r w:rsidR="006B56FF">
        <w:t xml:space="preserve">ntoring circle to work with science </w:t>
      </w:r>
      <w:r w:rsidR="00050D72">
        <w:t xml:space="preserve">bound </w:t>
      </w:r>
      <w:r w:rsidR="006B56FF">
        <w:t xml:space="preserve">students from Des Moines, Marshalltown and </w:t>
      </w:r>
      <w:r w:rsidR="00050D72">
        <w:t xml:space="preserve">Denison. </w:t>
      </w:r>
      <w:r w:rsidR="006B56FF">
        <w:t xml:space="preserve">About </w:t>
      </w:r>
      <w:r w:rsidR="00050D72">
        <w:t xml:space="preserve">30 employees </w:t>
      </w:r>
      <w:r w:rsidR="006B56FF">
        <w:t>volunteered to meet</w:t>
      </w:r>
      <w:r w:rsidR="00050D72">
        <w:t xml:space="preserve"> once a week to talk </w:t>
      </w:r>
      <w:r w:rsidR="006B56FF">
        <w:t>about STEM in their career area. Sarah and Robin have been making a corporation/educator toolbox. Robin is also requesting a resource person to assist with the multitude of requests she gets for classroom assistance. Pioneer is also getting ready to announce CASE certification scholarships for $5000. They have 110 applications right now.</w:t>
      </w:r>
    </w:p>
    <w:p w:rsidR="00801F00" w:rsidRDefault="00801F00" w:rsidP="006B56FF">
      <w:pPr>
        <w:pStyle w:val="ListParagraph"/>
        <w:numPr>
          <w:ilvl w:val="0"/>
          <w:numId w:val="3"/>
        </w:numPr>
      </w:pPr>
      <w:r>
        <w:t xml:space="preserve">Byron—Echoed </w:t>
      </w:r>
      <w:proofErr w:type="spellStart"/>
      <w:r>
        <w:t>Habeger</w:t>
      </w:r>
      <w:r w:rsidR="00E62307">
        <w:t>’s</w:t>
      </w:r>
      <w:proofErr w:type="spellEnd"/>
      <w:r w:rsidR="00E62307">
        <w:t xml:space="preserve"> comments</w:t>
      </w:r>
      <w:r>
        <w:t xml:space="preserve"> and offered a tour of the building at the close of the meeting.</w:t>
      </w:r>
    </w:p>
    <w:p w:rsidR="004E1F8B" w:rsidRDefault="004E1F8B" w:rsidP="006B56FF">
      <w:pPr>
        <w:pStyle w:val="ListParagraph"/>
        <w:numPr>
          <w:ilvl w:val="0"/>
          <w:numId w:val="3"/>
        </w:numPr>
      </w:pPr>
      <w:r>
        <w:t>Ernst—PEERS is progressing well. Currently processing mapping pieces for Measured Intensions. Each community college is going to have a community college to help with these efforts.</w:t>
      </w:r>
      <w:r w:rsidR="005A6DD8">
        <w:t xml:space="preserve"> Also attended an organizational meeting for the next semester with PEERS. Next week, PEERS begins recruiting 8</w:t>
      </w:r>
      <w:r w:rsidR="005A6DD8" w:rsidRPr="00832A65">
        <w:rPr>
          <w:vertAlign w:val="superscript"/>
        </w:rPr>
        <w:t>th</w:t>
      </w:r>
      <w:r w:rsidR="005A6DD8">
        <w:t xml:space="preserve"> girls to take part in the event.</w:t>
      </w:r>
    </w:p>
    <w:p w:rsidR="005A6DD8" w:rsidRDefault="005A6DD8" w:rsidP="005A6DD8">
      <w:pPr>
        <w:pStyle w:val="ListParagraph"/>
        <w:numPr>
          <w:ilvl w:val="0"/>
          <w:numId w:val="3"/>
        </w:numPr>
      </w:pPr>
      <w:r>
        <w:t>Corbin—</w:t>
      </w:r>
      <w:r w:rsidR="00801F00">
        <w:t>Echoed</w:t>
      </w:r>
      <w:r>
        <w:t xml:space="preserve"> Ernst comments.</w:t>
      </w:r>
    </w:p>
    <w:p w:rsidR="004E1F8B" w:rsidRDefault="004E1F8B" w:rsidP="004E1F8B">
      <w:pPr>
        <w:pStyle w:val="ListParagraph"/>
        <w:numPr>
          <w:ilvl w:val="0"/>
          <w:numId w:val="3"/>
        </w:numPr>
      </w:pPr>
      <w:r>
        <w:t xml:space="preserve">Sharpe — </w:t>
      </w:r>
      <w:proofErr w:type="gramStart"/>
      <w:r>
        <w:t>Working</w:t>
      </w:r>
      <w:proofErr w:type="gramEnd"/>
      <w:r>
        <w:t xml:space="preserve"> on chemistry day at the high school, including demonstrations and hands-on activities. He’s also getting ready for Science Bowl at ISU this weekend. Tuesday and Thursday morning, he helps high school teams with questions.</w:t>
      </w:r>
    </w:p>
    <w:p w:rsidR="005A6DD8" w:rsidRDefault="005A6DD8" w:rsidP="005A6DD8">
      <w:pPr>
        <w:pStyle w:val="ListParagraph"/>
        <w:numPr>
          <w:ilvl w:val="0"/>
          <w:numId w:val="3"/>
        </w:numPr>
      </w:pPr>
      <w:proofErr w:type="spellStart"/>
      <w:r>
        <w:t>Henshaw</w:t>
      </w:r>
      <w:proofErr w:type="spellEnd"/>
      <w:r>
        <w:t>—</w:t>
      </w:r>
      <w:proofErr w:type="gramStart"/>
      <w:r>
        <w:t>Provided</w:t>
      </w:r>
      <w:proofErr w:type="gramEnd"/>
      <w:r>
        <w:t xml:space="preserve"> an update on Open Access. There’s a federal mandate to make all federally sponsored research available in a public open-access repository. The information will be coordinated with private and academic scientific presses. It will help all research in the future, as the embargo period will be waived. It allows faster access to research results. </w:t>
      </w:r>
    </w:p>
    <w:p w:rsidR="00801F00" w:rsidRDefault="00801F00" w:rsidP="00801F00">
      <w:pPr>
        <w:pStyle w:val="ListParagraph"/>
        <w:numPr>
          <w:ilvl w:val="0"/>
          <w:numId w:val="3"/>
        </w:numPr>
      </w:pPr>
      <w:r>
        <w:lastRenderedPageBreak/>
        <w:t>Pattison—</w:t>
      </w:r>
      <w:proofErr w:type="gramStart"/>
      <w:r>
        <w:t>Recently</w:t>
      </w:r>
      <w:proofErr w:type="gramEnd"/>
      <w:r>
        <w:t xml:space="preserve"> hosted FFL Tournament. She enjoyed it</w:t>
      </w:r>
      <w:proofErr w:type="gramStart"/>
      <w:r>
        <w:t>,  judged</w:t>
      </w:r>
      <w:proofErr w:type="gramEnd"/>
      <w:r>
        <w:t xml:space="preserve"> at state, and was asked to host again next year. About 15 teams participated. From an educational perspective, she’s working on 4-H Growing in the Garden, which focuses on nutrition and growth. </w:t>
      </w:r>
    </w:p>
    <w:p w:rsidR="00801F00" w:rsidRDefault="00801F00" w:rsidP="00801F00">
      <w:pPr>
        <w:pStyle w:val="ListParagraph"/>
        <w:numPr>
          <w:ilvl w:val="0"/>
          <w:numId w:val="3"/>
        </w:numPr>
      </w:pPr>
      <w:proofErr w:type="spellStart"/>
      <w:r>
        <w:t>McMahill</w:t>
      </w:r>
      <w:proofErr w:type="spellEnd"/>
      <w:r>
        <w:t xml:space="preserve">—Drake is offering the first course for a K-8 STEM endorsement certificate. Students enrolled are already taking courses at Drake, but hope to attract more by offering this program. </w:t>
      </w:r>
    </w:p>
    <w:p w:rsidR="00801F00" w:rsidRDefault="00801F00" w:rsidP="00801F00">
      <w:pPr>
        <w:pStyle w:val="ListParagraph"/>
        <w:numPr>
          <w:ilvl w:val="0"/>
          <w:numId w:val="3"/>
        </w:numPr>
      </w:pPr>
      <w:proofErr w:type="spellStart"/>
      <w:r>
        <w:t>Dhawan</w:t>
      </w:r>
      <w:proofErr w:type="spellEnd"/>
      <w:r>
        <w:t xml:space="preserve">—ISU students and recent graduates hosted hack nights over the past two weekends. Over 100 junior high students attended. They created products and generated solutions. </w:t>
      </w:r>
    </w:p>
    <w:p w:rsidR="00801F00" w:rsidRDefault="00801F00" w:rsidP="00801F00">
      <w:pPr>
        <w:pStyle w:val="ListParagraph"/>
        <w:numPr>
          <w:ilvl w:val="0"/>
          <w:numId w:val="3"/>
        </w:numPr>
      </w:pPr>
      <w:r>
        <w:t xml:space="preserve">Derry—So many exciting things are going on in STEM. There’s a great summary webinar at </w:t>
      </w:r>
      <w:hyperlink r:id="rId5" w:history="1">
        <w:r w:rsidRPr="00B759B2">
          <w:rPr>
            <w:rStyle w:val="Hyperlink"/>
          </w:rPr>
          <w:t>www.iowastem.gov</w:t>
        </w:r>
      </w:hyperlink>
      <w:r>
        <w:t>. It’s provides an update for everything related to STEM. We’re currently taking applications for Service Providers. Derry coordinated this state-wide effort.</w:t>
      </w:r>
    </w:p>
    <w:p w:rsidR="00C243BF" w:rsidRDefault="00C243BF" w:rsidP="00C243BF">
      <w:pPr>
        <w:pStyle w:val="ListParagraph"/>
        <w:numPr>
          <w:ilvl w:val="0"/>
          <w:numId w:val="3"/>
        </w:numPr>
      </w:pPr>
      <w:r>
        <w:t xml:space="preserve">Peck—Indian Hills is hosting an </w:t>
      </w:r>
      <w:proofErr w:type="spellStart"/>
      <w:r>
        <w:t>iExplore</w:t>
      </w:r>
      <w:proofErr w:type="spellEnd"/>
      <w:r>
        <w:t xml:space="preserve"> STEM festival on March 11 from 5-7pm. If anyone would like to showcase, they’re taking registrations until Jan 31. She’s working on getting information out to teachers.  </w:t>
      </w:r>
      <w:r w:rsidR="001579C5">
        <w:br/>
      </w:r>
    </w:p>
    <w:p w:rsidR="00C243BF" w:rsidRDefault="00C243BF" w:rsidP="00C243BF">
      <w:pPr>
        <w:pStyle w:val="ListParagraph"/>
        <w:numPr>
          <w:ilvl w:val="0"/>
          <w:numId w:val="2"/>
        </w:numPr>
      </w:pPr>
      <w:r>
        <w:t>Old business</w:t>
      </w:r>
    </w:p>
    <w:p w:rsidR="00832A65" w:rsidRDefault="00C243BF" w:rsidP="00C243BF">
      <w:pPr>
        <w:pStyle w:val="ListParagraph"/>
        <w:numPr>
          <w:ilvl w:val="0"/>
          <w:numId w:val="4"/>
        </w:numPr>
      </w:pPr>
      <w:r>
        <w:t>Meeting minutes were approved. Ernst offered the motion; Byron seconded it.</w:t>
      </w:r>
      <w:r w:rsidR="001579C5">
        <w:br/>
      </w:r>
    </w:p>
    <w:p w:rsidR="00C243BF" w:rsidRDefault="00C243BF" w:rsidP="00C243BF">
      <w:pPr>
        <w:pStyle w:val="ListParagraph"/>
        <w:numPr>
          <w:ilvl w:val="0"/>
          <w:numId w:val="2"/>
        </w:numPr>
      </w:pPr>
      <w:r>
        <w:t>New business</w:t>
      </w:r>
    </w:p>
    <w:p w:rsidR="00C243BF" w:rsidRDefault="00FA6C7C" w:rsidP="00832A65">
      <w:pPr>
        <w:pStyle w:val="ListParagraph"/>
        <w:numPr>
          <w:ilvl w:val="0"/>
          <w:numId w:val="5"/>
        </w:numPr>
      </w:pPr>
      <w:r>
        <w:t>Marketing materials provided on STEM USB drives. Please use the strategic messaging guide when speaking to various groups. There’s also letterhead and a 30-second video explaining STEM. Call Derry if you have any questions about it.</w:t>
      </w:r>
    </w:p>
    <w:p w:rsidR="00FA6C7C" w:rsidRDefault="00FA6C7C" w:rsidP="00832A65">
      <w:pPr>
        <w:pStyle w:val="ListParagraph"/>
        <w:numPr>
          <w:ilvl w:val="0"/>
          <w:numId w:val="5"/>
        </w:numPr>
      </w:pPr>
      <w:r>
        <w:t>New lapel pins were provided for council members.</w:t>
      </w:r>
    </w:p>
    <w:p w:rsidR="000856EB" w:rsidRDefault="000856EB" w:rsidP="000856EB">
      <w:pPr>
        <w:pStyle w:val="ListParagraph"/>
        <w:numPr>
          <w:ilvl w:val="0"/>
          <w:numId w:val="5"/>
        </w:numPr>
      </w:pPr>
      <w:r>
        <w:t xml:space="preserve">Council discussion on promotional materials: t-shirts, tattoos, stylus, notebooks, ear buds. Council suggested t-shirts for presenters and lower-priced/high-quantity items for mass use. Will research special </w:t>
      </w:r>
      <w:proofErr w:type="spellStart"/>
      <w:r>
        <w:t>give-aways</w:t>
      </w:r>
      <w:proofErr w:type="spellEnd"/>
      <w:r>
        <w:t xml:space="preserve"> with STEM ties, for example: heat-changing pens, puzzles, glow-in-the-dark items. Special giveaways will be used as prizes for games and scavenger hunts.</w:t>
      </w:r>
    </w:p>
    <w:p w:rsidR="002426CF" w:rsidRDefault="0075462C" w:rsidP="00832A65">
      <w:pPr>
        <w:pStyle w:val="ListParagraph"/>
        <w:numPr>
          <w:ilvl w:val="0"/>
          <w:numId w:val="5"/>
        </w:numPr>
      </w:pPr>
      <w:r>
        <w:t>2013 YER-Document is a report of data collected July 1-January 13 of this year. It provides an overview of what’s happening with the SC STEM Hub. Derry walked through the pieces and took questions regarding the 14 elements of the rubric.</w:t>
      </w:r>
    </w:p>
    <w:p w:rsidR="0075462C" w:rsidRDefault="0075462C" w:rsidP="0075462C">
      <w:pPr>
        <w:pStyle w:val="ListParagraph"/>
        <w:numPr>
          <w:ilvl w:val="0"/>
          <w:numId w:val="7"/>
        </w:numPr>
      </w:pPr>
      <w:r>
        <w:t>Scale-up programs: Derry can set up visits for members who would like to visit educators. Discussed site visits and progress.</w:t>
      </w:r>
    </w:p>
    <w:p w:rsidR="00F377FA" w:rsidRDefault="0075462C" w:rsidP="00F377FA">
      <w:pPr>
        <w:pStyle w:val="ListParagraph"/>
        <w:numPr>
          <w:ilvl w:val="0"/>
          <w:numId w:val="7"/>
        </w:numPr>
      </w:pPr>
      <w:r>
        <w:lastRenderedPageBreak/>
        <w:t>Budget: Handout provided. Derry participates in bi-monthly discussions.</w:t>
      </w:r>
    </w:p>
    <w:p w:rsidR="00EA34F3" w:rsidRDefault="00F377FA" w:rsidP="00F377FA">
      <w:pPr>
        <w:pStyle w:val="ListParagraph"/>
        <w:numPr>
          <w:ilvl w:val="0"/>
          <w:numId w:val="7"/>
        </w:numPr>
      </w:pPr>
      <w:r>
        <w:t>Communication: Derry communicates STEM information via Twitter (</w:t>
      </w:r>
      <w:r w:rsidR="00EA34F3">
        <w:t xml:space="preserve">followers </w:t>
      </w:r>
      <w:r>
        <w:t xml:space="preserve">are </w:t>
      </w:r>
      <w:r w:rsidR="00EA34F3">
        <w:t>gro</w:t>
      </w:r>
      <w:r>
        <w:t>wing faster), 12 speaking engagements, a monthly</w:t>
      </w:r>
      <w:r w:rsidR="00EA34F3">
        <w:t xml:space="preserve"> newsletter</w:t>
      </w:r>
      <w:r>
        <w:t xml:space="preserve"> with 617 contacts and the website.</w:t>
      </w:r>
    </w:p>
    <w:p w:rsidR="00F377FA" w:rsidRDefault="00F377FA" w:rsidP="00F377FA">
      <w:pPr>
        <w:pStyle w:val="ListParagraph"/>
        <w:numPr>
          <w:ilvl w:val="0"/>
          <w:numId w:val="7"/>
        </w:numPr>
      </w:pPr>
      <w:r>
        <w:t>Advisory board: Meets bi-monthly. Agendas are online.</w:t>
      </w:r>
    </w:p>
    <w:p w:rsidR="00EA34F3" w:rsidRDefault="00EA34F3" w:rsidP="00F377FA">
      <w:pPr>
        <w:pStyle w:val="ListParagraph"/>
        <w:numPr>
          <w:ilvl w:val="0"/>
          <w:numId w:val="7"/>
        </w:numPr>
      </w:pPr>
      <w:r>
        <w:t>Scale-up 2014-15</w:t>
      </w:r>
      <w:r w:rsidR="00F377FA">
        <w:t>: Derry is coordinating the effort for the state. The committee is using Fluid Review. E</w:t>
      </w:r>
      <w:r>
        <w:t>valuators</w:t>
      </w:r>
      <w:r w:rsidR="00F377FA">
        <w:t xml:space="preserve"> can access applications online.</w:t>
      </w:r>
    </w:p>
    <w:p w:rsidR="001456BF" w:rsidRDefault="00F377FA" w:rsidP="00F377FA">
      <w:pPr>
        <w:pStyle w:val="ListParagraph"/>
        <w:numPr>
          <w:ilvl w:val="0"/>
          <w:numId w:val="7"/>
        </w:numPr>
      </w:pPr>
      <w:r>
        <w:t xml:space="preserve">STEM connections: Derry has established </w:t>
      </w:r>
      <w:r w:rsidR="001456BF">
        <w:t>30 contacts criteria</w:t>
      </w:r>
      <w:r>
        <w:t xml:space="preserve"> outside of scale-up providers and applicants. These are people who will assist and provide input as needed. 17 are educators, </w:t>
      </w:r>
      <w:r w:rsidR="001456BF">
        <w:t>10</w:t>
      </w:r>
      <w:r>
        <w:t xml:space="preserve"> work in industry and </w:t>
      </w:r>
      <w:r w:rsidR="001456BF">
        <w:t xml:space="preserve">3 </w:t>
      </w:r>
      <w:r>
        <w:t xml:space="preserve">are in </w:t>
      </w:r>
      <w:r w:rsidR="001456BF">
        <w:t>work force dev</w:t>
      </w:r>
      <w:r>
        <w:t>elopment.</w:t>
      </w:r>
    </w:p>
    <w:p w:rsidR="001456BF" w:rsidRDefault="00F377FA" w:rsidP="00F377FA">
      <w:pPr>
        <w:pStyle w:val="ListParagraph"/>
        <w:numPr>
          <w:ilvl w:val="0"/>
          <w:numId w:val="7"/>
        </w:numPr>
      </w:pPr>
      <w:r>
        <w:t xml:space="preserve">External funding: The State STEM Initiative has hired Kari </w:t>
      </w:r>
      <w:proofErr w:type="spellStart"/>
      <w:r>
        <w:t>Rainkin</w:t>
      </w:r>
      <w:proofErr w:type="spellEnd"/>
      <w:r>
        <w:t xml:space="preserve"> </w:t>
      </w:r>
      <w:r w:rsidR="001456BF">
        <w:t>to pursue external funding</w:t>
      </w:r>
      <w:r>
        <w:t>.</w:t>
      </w:r>
    </w:p>
    <w:p w:rsidR="001456BF" w:rsidRDefault="00F377FA" w:rsidP="00F377FA">
      <w:pPr>
        <w:pStyle w:val="ListParagraph"/>
        <w:numPr>
          <w:ilvl w:val="0"/>
          <w:numId w:val="7"/>
        </w:numPr>
      </w:pPr>
      <w:proofErr w:type="spellStart"/>
      <w:proofErr w:type="gramStart"/>
      <w:r>
        <w:t>iExplore</w:t>
      </w:r>
      <w:proofErr w:type="spellEnd"/>
      <w:proofErr w:type="gramEnd"/>
      <w:r>
        <w:t xml:space="preserve"> Fest: Hosts include </w:t>
      </w:r>
      <w:r w:rsidR="001456BF">
        <w:t>Indian Hills and Central College</w:t>
      </w:r>
      <w:r>
        <w:t>.</w:t>
      </w:r>
    </w:p>
    <w:p w:rsidR="00F377FA" w:rsidRDefault="00F377FA" w:rsidP="00F377FA">
      <w:pPr>
        <w:pStyle w:val="ListParagraph"/>
        <w:numPr>
          <w:ilvl w:val="0"/>
          <w:numId w:val="7"/>
        </w:numPr>
      </w:pPr>
      <w:r>
        <w:t xml:space="preserve">Evaluation process: This </w:t>
      </w:r>
      <w:r w:rsidR="001456BF">
        <w:t>YER replaces tech</w:t>
      </w:r>
      <w:r>
        <w:t>nical</w:t>
      </w:r>
      <w:r w:rsidR="001456BF">
        <w:t xml:space="preserve"> reports</w:t>
      </w:r>
      <w:r>
        <w:t xml:space="preserve"> provided last year.</w:t>
      </w:r>
    </w:p>
    <w:p w:rsidR="00F377FA" w:rsidRDefault="00F377FA" w:rsidP="00F377FA">
      <w:pPr>
        <w:pStyle w:val="ListParagraph"/>
        <w:numPr>
          <w:ilvl w:val="0"/>
          <w:numId w:val="7"/>
        </w:numPr>
      </w:pPr>
      <w:r>
        <w:t>Heat map:</w:t>
      </w:r>
      <w:r w:rsidR="001456BF">
        <w:t xml:space="preserve"> </w:t>
      </w:r>
      <w:r>
        <w:t xml:space="preserve">This map was created to note </w:t>
      </w:r>
      <w:r w:rsidR="001456BF">
        <w:t xml:space="preserve">where </w:t>
      </w:r>
      <w:r>
        <w:t xml:space="preserve">STEM has and doesn’t have </w:t>
      </w:r>
      <w:r w:rsidR="001456BF">
        <w:t>STEM pro</w:t>
      </w:r>
      <w:r>
        <w:t>g</w:t>
      </w:r>
      <w:r w:rsidR="001456BF">
        <w:t>rams 201</w:t>
      </w:r>
      <w:r>
        <w:t>2-2014. The goal is to t</w:t>
      </w:r>
      <w:r w:rsidR="001456BF">
        <w:t>arget money into white/peach areas</w:t>
      </w:r>
      <w:r>
        <w:t>. O</w:t>
      </w:r>
      <w:r w:rsidR="00227D4D">
        <w:t xml:space="preserve">nly 4 districts </w:t>
      </w:r>
      <w:r>
        <w:t>don’t have any connection</w:t>
      </w:r>
      <w:r w:rsidR="00227D4D">
        <w:t>; one isn’t a school anymore</w:t>
      </w:r>
      <w:r>
        <w:t>.</w:t>
      </w:r>
    </w:p>
    <w:p w:rsidR="00227D4D" w:rsidRDefault="00F377FA" w:rsidP="00F377FA">
      <w:pPr>
        <w:pStyle w:val="ListParagraph"/>
        <w:numPr>
          <w:ilvl w:val="0"/>
          <w:numId w:val="7"/>
        </w:numPr>
      </w:pPr>
      <w:r>
        <w:t xml:space="preserve">National Career Readiness Exam: Derry took the exam and found it a valuable tool. There’s a </w:t>
      </w:r>
      <w:r w:rsidR="00227D4D">
        <w:t>link</w:t>
      </w:r>
      <w:r>
        <w:t xml:space="preserve"> on the STEM website.</w:t>
      </w:r>
    </w:p>
    <w:p w:rsidR="00F377FA" w:rsidRDefault="00F377FA" w:rsidP="00F377FA">
      <w:pPr>
        <w:pStyle w:val="ListParagraph"/>
        <w:numPr>
          <w:ilvl w:val="0"/>
          <w:numId w:val="7"/>
        </w:numPr>
      </w:pPr>
      <w:r>
        <w:t xml:space="preserve">Areas of strength: </w:t>
      </w:r>
      <w:r w:rsidR="00227D4D">
        <w:t>new tasks, transition, site visits</w:t>
      </w:r>
    </w:p>
    <w:p w:rsidR="00F377FA" w:rsidRDefault="00F377FA" w:rsidP="00F377FA">
      <w:pPr>
        <w:pStyle w:val="ListParagraph"/>
        <w:numPr>
          <w:ilvl w:val="0"/>
          <w:numId w:val="7"/>
        </w:numPr>
      </w:pPr>
      <w:r>
        <w:t xml:space="preserve">Areas to strengthen: </w:t>
      </w:r>
      <w:r w:rsidR="00227D4D">
        <w:t>business engagement, rural stakeholders, more connections at Drake</w:t>
      </w:r>
    </w:p>
    <w:p w:rsidR="00586854" w:rsidRDefault="00F377FA" w:rsidP="00F377FA">
      <w:pPr>
        <w:pStyle w:val="ListParagraph"/>
        <w:numPr>
          <w:ilvl w:val="0"/>
          <w:numId w:val="7"/>
        </w:numPr>
      </w:pPr>
      <w:r>
        <w:t xml:space="preserve">Goals: </w:t>
      </w:r>
      <w:r w:rsidR="00586854">
        <w:t xml:space="preserve">Derry will work with </w:t>
      </w:r>
      <w:r w:rsidR="00227D4D">
        <w:t>Carrie</w:t>
      </w:r>
      <w:r w:rsidR="00586854">
        <w:t xml:space="preserve"> Rankin on business engagement and </w:t>
      </w:r>
      <w:r w:rsidR="00227D4D">
        <w:t>Shannon Cofie</w:t>
      </w:r>
      <w:r w:rsidR="00586854">
        <w:t>ld at Drake. She’ll meet</w:t>
      </w:r>
      <w:r w:rsidR="00227D4D">
        <w:t xml:space="preserve"> with AEAs an</w:t>
      </w:r>
      <w:r w:rsidR="00586854">
        <w:t>d rural communities to extend programming to those areas.</w:t>
      </w:r>
    </w:p>
    <w:p w:rsidR="00586854" w:rsidRDefault="00586854" w:rsidP="00586854">
      <w:pPr>
        <w:pStyle w:val="ListParagraph"/>
        <w:numPr>
          <w:ilvl w:val="0"/>
          <w:numId w:val="5"/>
        </w:numPr>
      </w:pPr>
      <w:r>
        <w:t>Questions</w:t>
      </w:r>
      <w:r w:rsidR="001579C5">
        <w:t xml:space="preserve"> and comments</w:t>
      </w:r>
    </w:p>
    <w:p w:rsidR="00F030D6" w:rsidRDefault="00586854" w:rsidP="00586854">
      <w:pPr>
        <w:pStyle w:val="ListParagraph"/>
        <w:numPr>
          <w:ilvl w:val="0"/>
          <w:numId w:val="9"/>
        </w:numPr>
      </w:pPr>
      <w:r>
        <w:t xml:space="preserve">Ernst: Q. </w:t>
      </w:r>
      <w:r w:rsidR="00F030D6">
        <w:t xml:space="preserve">Are we using Defined STEM? </w:t>
      </w:r>
      <w:r w:rsidR="00E62307">
        <w:t>A. According to the us</w:t>
      </w:r>
      <w:r>
        <w:t xml:space="preserve">age report from Jan 13, </w:t>
      </w:r>
      <w:r w:rsidR="00F030D6">
        <w:t>ove</w:t>
      </w:r>
      <w:r>
        <w:t>r 488 educator users signed up. T</w:t>
      </w:r>
      <w:r w:rsidR="00F030D6">
        <w:t xml:space="preserve">hose 488 users logged </w:t>
      </w:r>
      <w:r>
        <w:t xml:space="preserve">8055 total views. If Defined STEM doesn’t continue, educators will find everything is </w:t>
      </w:r>
      <w:r w:rsidR="00F030D6">
        <w:t xml:space="preserve">downloadable, including the videos. </w:t>
      </w:r>
    </w:p>
    <w:p w:rsidR="00586854" w:rsidRDefault="00586854" w:rsidP="00586854">
      <w:pPr>
        <w:pStyle w:val="ListParagraph"/>
        <w:numPr>
          <w:ilvl w:val="0"/>
          <w:numId w:val="9"/>
        </w:numPr>
      </w:pPr>
      <w:proofErr w:type="spellStart"/>
      <w:r>
        <w:t>Henshaw</w:t>
      </w:r>
      <w:proofErr w:type="spellEnd"/>
      <w:r>
        <w:t>: Q. Do we need to do some talking to ensure funding continues? A. February is the funding deadline. Derry will ask Jeff, but board members are not allowed to lobby. Informal conversation is permissible. Third-year funding is provided, but plans beyond that aren’t clear.</w:t>
      </w:r>
    </w:p>
    <w:p w:rsidR="00586854" w:rsidRDefault="00586854" w:rsidP="00586854">
      <w:pPr>
        <w:pStyle w:val="ListParagraph"/>
        <w:numPr>
          <w:ilvl w:val="0"/>
          <w:numId w:val="9"/>
        </w:numPr>
      </w:pPr>
      <w:proofErr w:type="spellStart"/>
      <w:r>
        <w:lastRenderedPageBreak/>
        <w:t>Henshaw</w:t>
      </w:r>
      <w:proofErr w:type="spellEnd"/>
      <w:r>
        <w:t>: The committee appreciates the update. Derry was applauded for her efforts.</w:t>
      </w:r>
    </w:p>
    <w:p w:rsidR="001579C5" w:rsidRDefault="001579C5" w:rsidP="001579C5">
      <w:pPr>
        <w:pStyle w:val="ListParagraph"/>
        <w:numPr>
          <w:ilvl w:val="0"/>
          <w:numId w:val="9"/>
        </w:numPr>
      </w:pPr>
      <w:r>
        <w:t xml:space="preserve">Ernst would like regional reports to see how the SC STEM Hub compares to others. </w:t>
      </w:r>
    </w:p>
    <w:p w:rsidR="00586854" w:rsidRDefault="001579C5" w:rsidP="001579C5">
      <w:pPr>
        <w:pStyle w:val="ListParagraph"/>
        <w:numPr>
          <w:ilvl w:val="0"/>
          <w:numId w:val="9"/>
        </w:numPr>
      </w:pPr>
      <w:r>
        <w:t>Sharpe will fill out an evaluation for Derry. Please email Sharpe and/or Derry with comments.</w:t>
      </w:r>
      <w:r>
        <w:br/>
      </w:r>
    </w:p>
    <w:p w:rsidR="001579C5" w:rsidRDefault="001579C5" w:rsidP="001579C5">
      <w:pPr>
        <w:pStyle w:val="ListParagraph"/>
        <w:numPr>
          <w:ilvl w:val="0"/>
          <w:numId w:val="2"/>
        </w:numPr>
      </w:pPr>
      <w:r>
        <w:t>Upcoming event: February 13 STEM D</w:t>
      </w:r>
      <w:r w:rsidR="005C02B9">
        <w:t xml:space="preserve">ay at </w:t>
      </w:r>
      <w:r>
        <w:t xml:space="preserve">the Capital: Meet </w:t>
      </w:r>
      <w:r w:rsidR="005C02B9">
        <w:t xml:space="preserve">at </w:t>
      </w:r>
      <w:r>
        <w:t>2pm</w:t>
      </w:r>
      <w:r w:rsidR="005C02B9">
        <w:t xml:space="preserve"> in </w:t>
      </w:r>
      <w:r>
        <w:t xml:space="preserve">the basement. Come to rotunda </w:t>
      </w:r>
      <w:r w:rsidR="005C02B9">
        <w:t xml:space="preserve">as a group. </w:t>
      </w:r>
      <w:r>
        <w:br/>
      </w:r>
    </w:p>
    <w:p w:rsidR="001579C5" w:rsidRDefault="001579C5" w:rsidP="001579C5">
      <w:pPr>
        <w:pStyle w:val="ListParagraph"/>
        <w:numPr>
          <w:ilvl w:val="0"/>
          <w:numId w:val="2"/>
        </w:numPr>
      </w:pPr>
      <w:r>
        <w:t xml:space="preserve">We are looking for a March host on the </w:t>
      </w:r>
      <w:r w:rsidR="005C02B9">
        <w:t>14</w:t>
      </w:r>
      <w:r w:rsidRPr="001579C5">
        <w:rPr>
          <w:vertAlign w:val="superscript"/>
        </w:rPr>
        <w:t>th</w:t>
      </w:r>
      <w:r>
        <w:t xml:space="preserve"> </w:t>
      </w:r>
      <w:r w:rsidR="005C02B9">
        <w:t>or 17</w:t>
      </w:r>
      <w:r w:rsidRPr="001579C5">
        <w:rPr>
          <w:vertAlign w:val="superscript"/>
        </w:rPr>
        <w:t>th.</w:t>
      </w:r>
      <w:r w:rsidR="005C02B9">
        <w:t xml:space="preserve"> </w:t>
      </w:r>
      <w:r>
        <w:br/>
      </w:r>
    </w:p>
    <w:p w:rsidR="005C02B9" w:rsidRDefault="001579C5" w:rsidP="001579C5">
      <w:pPr>
        <w:pStyle w:val="ListParagraph"/>
        <w:numPr>
          <w:ilvl w:val="0"/>
          <w:numId w:val="2"/>
        </w:numPr>
      </w:pPr>
      <w:r>
        <w:t>Derry, “</w:t>
      </w:r>
      <w:r w:rsidR="005C02B9">
        <w:t>Thank</w:t>
      </w:r>
      <w:r>
        <w:t xml:space="preserve"> you all so much for your time!”</w:t>
      </w:r>
    </w:p>
    <w:p w:rsidR="001456BF" w:rsidRDefault="001456BF" w:rsidP="001456BF">
      <w:pPr>
        <w:ind w:left="360"/>
      </w:pPr>
    </w:p>
    <w:p w:rsidR="001456BF" w:rsidRDefault="001456BF" w:rsidP="001456BF">
      <w:pPr>
        <w:ind w:left="360"/>
      </w:pPr>
    </w:p>
    <w:p w:rsidR="001456BF" w:rsidRDefault="001456BF" w:rsidP="001456BF">
      <w:pPr>
        <w:ind w:left="360"/>
      </w:pPr>
    </w:p>
    <w:p w:rsidR="001456BF" w:rsidRDefault="001456BF" w:rsidP="001456BF"/>
    <w:sectPr w:rsidR="0014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7023"/>
    <w:multiLevelType w:val="hybridMultilevel"/>
    <w:tmpl w:val="9724D8E6"/>
    <w:lvl w:ilvl="0" w:tplc="33A24A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152ED7"/>
    <w:multiLevelType w:val="hybridMultilevel"/>
    <w:tmpl w:val="23C255CA"/>
    <w:lvl w:ilvl="0" w:tplc="170A2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C284E"/>
    <w:multiLevelType w:val="hybridMultilevel"/>
    <w:tmpl w:val="3D02C60C"/>
    <w:lvl w:ilvl="0" w:tplc="429AA1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204641"/>
    <w:multiLevelType w:val="hybridMultilevel"/>
    <w:tmpl w:val="19D4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91FB2"/>
    <w:multiLevelType w:val="hybridMultilevel"/>
    <w:tmpl w:val="FAA409FC"/>
    <w:lvl w:ilvl="0" w:tplc="2A4E4C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AB1418"/>
    <w:multiLevelType w:val="hybridMultilevel"/>
    <w:tmpl w:val="050E6AF6"/>
    <w:lvl w:ilvl="0" w:tplc="2EEA4C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8C2FFC"/>
    <w:multiLevelType w:val="hybridMultilevel"/>
    <w:tmpl w:val="4F784464"/>
    <w:lvl w:ilvl="0" w:tplc="F63261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E4441C"/>
    <w:multiLevelType w:val="hybridMultilevel"/>
    <w:tmpl w:val="7A12ABAC"/>
    <w:lvl w:ilvl="0" w:tplc="3F5ABC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3C5AA8"/>
    <w:multiLevelType w:val="hybridMultilevel"/>
    <w:tmpl w:val="9B00CB88"/>
    <w:lvl w:ilvl="0" w:tplc="C1043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7"/>
  </w:num>
  <w:num w:numId="4">
    <w:abstractNumId w:val="6"/>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72"/>
    <w:rsid w:val="00050D72"/>
    <w:rsid w:val="000856EB"/>
    <w:rsid w:val="001456BF"/>
    <w:rsid w:val="001579C5"/>
    <w:rsid w:val="001E6C58"/>
    <w:rsid w:val="00227D4D"/>
    <w:rsid w:val="002426CF"/>
    <w:rsid w:val="002B0FF5"/>
    <w:rsid w:val="004E1F8B"/>
    <w:rsid w:val="00586854"/>
    <w:rsid w:val="005A6DD8"/>
    <w:rsid w:val="005C02B9"/>
    <w:rsid w:val="006B56FF"/>
    <w:rsid w:val="0075462C"/>
    <w:rsid w:val="00801F00"/>
    <w:rsid w:val="00832A65"/>
    <w:rsid w:val="00883C74"/>
    <w:rsid w:val="009077AA"/>
    <w:rsid w:val="00AF2CCF"/>
    <w:rsid w:val="00C243BF"/>
    <w:rsid w:val="00C97278"/>
    <w:rsid w:val="00E62307"/>
    <w:rsid w:val="00EA34F3"/>
    <w:rsid w:val="00F030D6"/>
    <w:rsid w:val="00F377FA"/>
    <w:rsid w:val="00F8497D"/>
    <w:rsid w:val="00FA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B787A-C463-4D2A-B380-936DC96E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C74"/>
    <w:rPr>
      <w:color w:val="0000FF" w:themeColor="hyperlink"/>
      <w:u w:val="single"/>
    </w:rPr>
  </w:style>
  <w:style w:type="paragraph" w:styleId="ListParagraph">
    <w:name w:val="List Paragraph"/>
    <w:basedOn w:val="Normal"/>
    <w:uiPriority w:val="34"/>
    <w:qFormat/>
    <w:rsid w:val="0024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owaste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morlock</dc:creator>
  <cp:lastModifiedBy>lisa</cp:lastModifiedBy>
  <cp:revision>2</cp:revision>
  <dcterms:created xsi:type="dcterms:W3CDTF">2014-06-21T04:09:00Z</dcterms:created>
  <dcterms:modified xsi:type="dcterms:W3CDTF">2014-06-21T04:09:00Z</dcterms:modified>
</cp:coreProperties>
</file>