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048E" w14:textId="77777777" w:rsidR="009077AA" w:rsidRPr="009077AA" w:rsidRDefault="009077AA" w:rsidP="009077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77AA">
        <w:rPr>
          <w:b/>
          <w:sz w:val="28"/>
          <w:szCs w:val="28"/>
        </w:rPr>
        <w:t>SC STEM A</w:t>
      </w:r>
      <w:r w:rsidR="00FE5FA4">
        <w:rPr>
          <w:b/>
          <w:sz w:val="28"/>
          <w:szCs w:val="28"/>
        </w:rPr>
        <w:t>dvisory Board Meeting</w:t>
      </w:r>
      <w:r w:rsidR="00FE5FA4">
        <w:rPr>
          <w:b/>
          <w:sz w:val="28"/>
          <w:szCs w:val="28"/>
        </w:rPr>
        <w:br/>
        <w:t>April 18</w:t>
      </w:r>
      <w:r w:rsidRPr="009077AA">
        <w:rPr>
          <w:b/>
          <w:sz w:val="28"/>
          <w:szCs w:val="28"/>
        </w:rPr>
        <w:t>, 2014 Minutes</w:t>
      </w:r>
    </w:p>
    <w:p w14:paraId="074567CC" w14:textId="77777777" w:rsidR="009077AA" w:rsidRDefault="00FE5FA4" w:rsidP="009077AA">
      <w:pPr>
        <w:pStyle w:val="ListParagraph"/>
        <w:numPr>
          <w:ilvl w:val="0"/>
          <w:numId w:val="2"/>
        </w:numPr>
      </w:pPr>
      <w:r>
        <w:t xml:space="preserve">Members Present: Byron, Chai, Derry, Ernst, </w:t>
      </w:r>
      <w:proofErr w:type="spellStart"/>
      <w:r>
        <w:t>Henshaw</w:t>
      </w:r>
      <w:proofErr w:type="spellEnd"/>
      <w:r>
        <w:t>, Henson, Pattison, Peck, Sharpe</w:t>
      </w:r>
      <w:r w:rsidR="006B56FF">
        <w:br/>
      </w:r>
    </w:p>
    <w:p w14:paraId="0CABB708" w14:textId="77777777" w:rsidR="009077AA" w:rsidRDefault="009077AA" w:rsidP="009077AA">
      <w:pPr>
        <w:pStyle w:val="ListParagraph"/>
        <w:numPr>
          <w:ilvl w:val="0"/>
          <w:numId w:val="2"/>
        </w:numPr>
      </w:pPr>
      <w:r>
        <w:t>M</w:t>
      </w:r>
      <w:r w:rsidR="00FE5FA4">
        <w:t xml:space="preserve">embers Absent: </w:t>
      </w:r>
      <w:proofErr w:type="spellStart"/>
      <w:r w:rsidR="00FE5FA4">
        <w:t>Bontrager</w:t>
      </w:r>
      <w:proofErr w:type="spellEnd"/>
      <w:r w:rsidR="00FE5FA4">
        <w:t xml:space="preserve">, Corbin, </w:t>
      </w:r>
      <w:proofErr w:type="spellStart"/>
      <w:r w:rsidR="00FE5FA4">
        <w:t>Dhawan</w:t>
      </w:r>
      <w:proofErr w:type="spellEnd"/>
      <w:r w:rsidR="00FE5FA4">
        <w:t xml:space="preserve">, </w:t>
      </w:r>
      <w:proofErr w:type="spellStart"/>
      <w:r w:rsidR="00FE5FA4">
        <w:t>Duda</w:t>
      </w:r>
      <w:proofErr w:type="spellEnd"/>
      <w:r>
        <w:t xml:space="preserve">, </w:t>
      </w:r>
      <w:proofErr w:type="spellStart"/>
      <w:r>
        <w:t>McCaulley</w:t>
      </w:r>
      <w:proofErr w:type="spellEnd"/>
      <w:r w:rsidR="00FE5FA4">
        <w:t xml:space="preserve">, </w:t>
      </w:r>
      <w:proofErr w:type="spellStart"/>
      <w:r w:rsidR="00FE5FA4">
        <w:t>Wigeland</w:t>
      </w:r>
      <w:proofErr w:type="spellEnd"/>
      <w:r w:rsidR="006B56FF">
        <w:br/>
      </w:r>
    </w:p>
    <w:p w14:paraId="3299710B" w14:textId="77777777" w:rsidR="009077AA" w:rsidRDefault="00FE5FA4" w:rsidP="009077AA">
      <w:pPr>
        <w:pStyle w:val="ListParagraph"/>
        <w:numPr>
          <w:ilvl w:val="0"/>
          <w:numId w:val="2"/>
        </w:numPr>
      </w:pPr>
      <w:r>
        <w:t xml:space="preserve">Guests: Jan </w:t>
      </w:r>
      <w:proofErr w:type="spellStart"/>
      <w:r>
        <w:t>McMahill</w:t>
      </w:r>
      <w:proofErr w:type="spellEnd"/>
      <w:r>
        <w:t>, Greg Pattison</w:t>
      </w:r>
      <w:r w:rsidR="006B56FF">
        <w:br/>
      </w:r>
    </w:p>
    <w:p w14:paraId="4392833F" w14:textId="77777777" w:rsidR="00AF2CCF" w:rsidRDefault="00AF2CCF" w:rsidP="009077AA">
      <w:pPr>
        <w:pStyle w:val="ListParagraph"/>
        <w:numPr>
          <w:ilvl w:val="0"/>
          <w:numId w:val="2"/>
        </w:numPr>
      </w:pPr>
      <w:r>
        <w:t xml:space="preserve">Thank you to </w:t>
      </w:r>
      <w:r w:rsidR="00FE5FA4">
        <w:t>Karen Pattison and Clarke County Extension</w:t>
      </w:r>
      <w:r>
        <w:t xml:space="preserve"> for hosting our meeting site.</w:t>
      </w:r>
    </w:p>
    <w:p w14:paraId="66C1CFF7" w14:textId="77777777" w:rsidR="006B56FF" w:rsidRDefault="006B56FF" w:rsidP="006B56FF">
      <w:pPr>
        <w:pStyle w:val="ListParagraph"/>
        <w:ind w:left="1080"/>
      </w:pPr>
    </w:p>
    <w:p w14:paraId="34542CE5" w14:textId="77777777" w:rsidR="00F76639" w:rsidRDefault="00FE5FA4" w:rsidP="00F76639">
      <w:pPr>
        <w:pStyle w:val="ListParagraph"/>
        <w:numPr>
          <w:ilvl w:val="0"/>
          <w:numId w:val="2"/>
        </w:numPr>
      </w:pPr>
      <w:r>
        <w:t>Special Guest: Greg Pattison w</w:t>
      </w:r>
      <w:r w:rsidR="00F76639">
        <w:t xml:space="preserve">ith US Fish &amp; Wildlife discussed program initiatives and STEM careers. </w:t>
      </w:r>
    </w:p>
    <w:p w14:paraId="1C4B11D4" w14:textId="77777777" w:rsidR="00FE5FA4" w:rsidRDefault="00F76639" w:rsidP="00FE5FA4">
      <w:pPr>
        <w:pStyle w:val="ListParagraph"/>
        <w:numPr>
          <w:ilvl w:val="0"/>
          <w:numId w:val="10"/>
        </w:numPr>
      </w:pPr>
      <w:r>
        <w:t xml:space="preserve">There are lots of STEM careers: About 5,000 work within the refuge system; Fish &amp; Wildlife </w:t>
      </w:r>
      <w:proofErr w:type="gramStart"/>
      <w:r>
        <w:t>employees</w:t>
      </w:r>
      <w:proofErr w:type="gramEnd"/>
      <w:r>
        <w:t xml:space="preserve"> 50-60 people. Many live in rural areas, stationed at refuges across the state.</w:t>
      </w:r>
    </w:p>
    <w:p w14:paraId="06F7B42E" w14:textId="77777777" w:rsidR="00F76639" w:rsidRDefault="00F76639" w:rsidP="00FE5FA4">
      <w:pPr>
        <w:pStyle w:val="ListParagraph"/>
        <w:numPr>
          <w:ilvl w:val="0"/>
          <w:numId w:val="10"/>
        </w:numPr>
      </w:pPr>
      <w:r>
        <w:t>Career areas include: biology, math—statistics and monitoring, technology—GPS/GIS, engineering and more.</w:t>
      </w:r>
    </w:p>
    <w:p w14:paraId="67C80B18" w14:textId="77777777" w:rsidR="00173CEF" w:rsidRDefault="00173CEF" w:rsidP="00C159BB">
      <w:pPr>
        <w:pStyle w:val="ListParagraph"/>
        <w:ind w:left="1440"/>
      </w:pPr>
    </w:p>
    <w:p w14:paraId="005E9561" w14:textId="77777777" w:rsidR="009077AA" w:rsidRDefault="001579C5" w:rsidP="00173CEF">
      <w:pPr>
        <w:pStyle w:val="ListParagraph"/>
        <w:numPr>
          <w:ilvl w:val="0"/>
          <w:numId w:val="2"/>
        </w:numPr>
      </w:pPr>
      <w:r>
        <w:t>Progress R</w:t>
      </w:r>
      <w:r w:rsidR="009077AA">
        <w:t>eport</w:t>
      </w:r>
      <w:r>
        <w:t>s</w:t>
      </w:r>
    </w:p>
    <w:p w14:paraId="47954ECE" w14:textId="77777777" w:rsidR="006B56FF" w:rsidRDefault="00173CEF" w:rsidP="006B56FF">
      <w:pPr>
        <w:pStyle w:val="ListParagraph"/>
        <w:numPr>
          <w:ilvl w:val="0"/>
          <w:numId w:val="3"/>
        </w:numPr>
      </w:pPr>
      <w:r>
        <w:t>Derry</w:t>
      </w:r>
      <w:r w:rsidR="006B56FF">
        <w:t xml:space="preserve"> </w:t>
      </w:r>
      <w:r w:rsidR="002B0FF5">
        <w:t>—</w:t>
      </w:r>
      <w:r w:rsidR="006B56FF">
        <w:t xml:space="preserve"> </w:t>
      </w:r>
      <w:r>
        <w:t xml:space="preserve">The State is hosting STEM town hall meetings. May 5 from 1:30-2:30 at Central College in Pella will be an important one, as the committee co-chairs will both be in attendance. </w:t>
      </w:r>
      <w:r w:rsidR="00DC7C7F">
        <w:t>Request:</w:t>
      </w:r>
      <w:r>
        <w:t xml:space="preserve"> it be recorded for later broadcast.</w:t>
      </w:r>
    </w:p>
    <w:p w14:paraId="45FD00E4" w14:textId="77777777" w:rsidR="00801F00" w:rsidRDefault="00801F00" w:rsidP="006B56FF">
      <w:pPr>
        <w:pStyle w:val="ListParagraph"/>
        <w:numPr>
          <w:ilvl w:val="0"/>
          <w:numId w:val="3"/>
        </w:numPr>
      </w:pPr>
      <w:r>
        <w:t>Byron—</w:t>
      </w:r>
      <w:r w:rsidR="00173CEF">
        <w:t>Held high school science day on Monday. The Beaver Creek facility was open for all.</w:t>
      </w:r>
    </w:p>
    <w:p w14:paraId="1617FAB4" w14:textId="77777777" w:rsidR="00173CEF" w:rsidRDefault="00173CEF" w:rsidP="006B56FF">
      <w:pPr>
        <w:pStyle w:val="ListParagraph"/>
        <w:numPr>
          <w:ilvl w:val="0"/>
          <w:numId w:val="3"/>
        </w:numPr>
      </w:pPr>
      <w:proofErr w:type="spellStart"/>
      <w:r>
        <w:t>Henshaw</w:t>
      </w:r>
      <w:proofErr w:type="spellEnd"/>
      <w:r>
        <w:t>—Attended the March 28 State STEM Conference and thought it was great.</w:t>
      </w:r>
    </w:p>
    <w:p w14:paraId="30F996FF" w14:textId="77777777" w:rsidR="00173CEF" w:rsidRDefault="00173CEF" w:rsidP="006B56FF">
      <w:pPr>
        <w:pStyle w:val="ListParagraph"/>
        <w:numPr>
          <w:ilvl w:val="0"/>
          <w:numId w:val="3"/>
        </w:numPr>
      </w:pPr>
      <w:proofErr w:type="spellStart"/>
      <w:r>
        <w:t>McMahill</w:t>
      </w:r>
      <w:proofErr w:type="spellEnd"/>
      <w:r>
        <w:t>—Attended the conference also and thought the student panel was great.</w:t>
      </w:r>
    </w:p>
    <w:p w14:paraId="722272AD" w14:textId="77777777" w:rsidR="00173CEF" w:rsidRDefault="00173CEF" w:rsidP="006B56FF">
      <w:pPr>
        <w:pStyle w:val="ListParagraph"/>
        <w:numPr>
          <w:ilvl w:val="0"/>
          <w:numId w:val="3"/>
        </w:numPr>
      </w:pPr>
      <w:r>
        <w:t>Sharpe—Worked with Cub Scouts at their awards banquet. The boys were very enthusiastic.</w:t>
      </w:r>
    </w:p>
    <w:p w14:paraId="2E963FF9" w14:textId="77777777" w:rsidR="00173CEF" w:rsidRDefault="00173CEF" w:rsidP="006B56FF">
      <w:pPr>
        <w:pStyle w:val="ListParagraph"/>
        <w:numPr>
          <w:ilvl w:val="0"/>
          <w:numId w:val="3"/>
        </w:numPr>
      </w:pPr>
      <w:r>
        <w:t>Pattison—Visited Camp in a Can and really enjoyed it.</w:t>
      </w:r>
    </w:p>
    <w:p w14:paraId="5521074D" w14:textId="77777777" w:rsidR="00173CEF" w:rsidRDefault="00173CEF" w:rsidP="00A06475">
      <w:pPr>
        <w:pStyle w:val="ListParagraph"/>
        <w:numPr>
          <w:ilvl w:val="0"/>
          <w:numId w:val="3"/>
        </w:numPr>
      </w:pPr>
      <w:r>
        <w:t>Ernst—Mentioned STEM night at Central College in Pella and said the Core of Engineers is also sponsoring a STEM night.</w:t>
      </w:r>
    </w:p>
    <w:p w14:paraId="6F21F8A0" w14:textId="77777777" w:rsidR="00F04B06" w:rsidRDefault="00F04B06" w:rsidP="00F04B06">
      <w:pPr>
        <w:pStyle w:val="ListParagraph"/>
        <w:numPr>
          <w:ilvl w:val="0"/>
          <w:numId w:val="2"/>
        </w:numPr>
      </w:pPr>
      <w:r>
        <w:t>Sharpe—Overviewed the Regional Board Chairs Meeting. The Board addressed the Hub Performance Rubric, Festival Policy, Residuals and Board Meetings.</w:t>
      </w:r>
    </w:p>
    <w:p w14:paraId="054C024C" w14:textId="77777777" w:rsidR="00F04B06" w:rsidRDefault="00F04B06" w:rsidP="00F04B06">
      <w:pPr>
        <w:pStyle w:val="ListParagraph"/>
        <w:numPr>
          <w:ilvl w:val="0"/>
          <w:numId w:val="11"/>
        </w:numPr>
      </w:pPr>
      <w:r>
        <w:lastRenderedPageBreak/>
        <w:t>Hub Performance Rubric—they are just starting to kick around ideas on how to get renewed.</w:t>
      </w:r>
    </w:p>
    <w:p w14:paraId="5000CDF0" w14:textId="77777777" w:rsidR="00F04B06" w:rsidRDefault="00F04B06" w:rsidP="00F04B06">
      <w:pPr>
        <w:pStyle w:val="ListParagraph"/>
        <w:numPr>
          <w:ilvl w:val="0"/>
          <w:numId w:val="11"/>
        </w:numPr>
      </w:pPr>
      <w:r>
        <w:t>Board Meetings—they are looking at how meetings operate.</w:t>
      </w:r>
    </w:p>
    <w:p w14:paraId="49E95018" w14:textId="77777777" w:rsidR="00F04B06" w:rsidRDefault="00F04B06" w:rsidP="00F04B06">
      <w:pPr>
        <w:pStyle w:val="ListParagraph"/>
        <w:numPr>
          <w:ilvl w:val="0"/>
          <w:numId w:val="11"/>
        </w:numPr>
      </w:pPr>
      <w:r>
        <w:t>Festival Policy—regions handle funds differently. The new cap is $20,000. Managers will b</w:t>
      </w:r>
      <w:r w:rsidR="00DC7C7F">
        <w:t>e in charge of the festival, not</w:t>
      </w:r>
      <w:r>
        <w:t xml:space="preserve"> sub-contracting.</w:t>
      </w:r>
    </w:p>
    <w:p w14:paraId="16B295BE" w14:textId="77777777" w:rsidR="00F04B06" w:rsidRDefault="00F04B06" w:rsidP="00F04B06">
      <w:pPr>
        <w:pStyle w:val="ListParagraph"/>
        <w:numPr>
          <w:ilvl w:val="0"/>
          <w:numId w:val="11"/>
        </w:numPr>
      </w:pPr>
      <w:r>
        <w:t>Residu</w:t>
      </w:r>
      <w:r w:rsidR="00DC7C7F">
        <w:t>als—what will Hubs do with remaining</w:t>
      </w:r>
      <w:r>
        <w:t xml:space="preserve"> funds. Looks like Hubs can pay for additional training, buying ahead supplies, pre-paying conference registrations and airline tickets, and pre-purchase kits.</w:t>
      </w:r>
    </w:p>
    <w:p w14:paraId="5C275883" w14:textId="77777777" w:rsidR="00DD7FBC" w:rsidRDefault="00DD7FBC" w:rsidP="00DD7FBC">
      <w:pPr>
        <w:pStyle w:val="ListParagraph"/>
        <w:ind w:left="1440"/>
      </w:pPr>
    </w:p>
    <w:p w14:paraId="6C7B8629" w14:textId="77777777" w:rsidR="00DD7FBC" w:rsidRDefault="00DD7FBC" w:rsidP="00DD7FBC">
      <w:pPr>
        <w:pStyle w:val="ListParagraph"/>
        <w:numPr>
          <w:ilvl w:val="0"/>
          <w:numId w:val="2"/>
        </w:numPr>
      </w:pPr>
      <w:r>
        <w:t>New business</w:t>
      </w:r>
    </w:p>
    <w:p w14:paraId="59D6B44D" w14:textId="77777777" w:rsidR="00DD7FBC" w:rsidRDefault="00DD7FBC" w:rsidP="00DD7FBC">
      <w:pPr>
        <w:pStyle w:val="ListParagraph"/>
        <w:ind w:left="1080"/>
      </w:pPr>
    </w:p>
    <w:p w14:paraId="1CCFCCE9" w14:textId="77777777" w:rsidR="00F04B06" w:rsidRDefault="00F04B06" w:rsidP="00F04B06">
      <w:pPr>
        <w:pStyle w:val="ListParagraph"/>
        <w:numPr>
          <w:ilvl w:val="0"/>
          <w:numId w:val="2"/>
        </w:numPr>
      </w:pPr>
      <w:r>
        <w:t>SC STEM Hubs Residual Funds</w:t>
      </w:r>
    </w:p>
    <w:p w14:paraId="6AF4BF70" w14:textId="77777777" w:rsidR="000C0440" w:rsidRDefault="00DC7C7F" w:rsidP="000C0440">
      <w:pPr>
        <w:pStyle w:val="ListParagraph"/>
        <w:numPr>
          <w:ilvl w:val="0"/>
          <w:numId w:val="12"/>
        </w:numPr>
      </w:pPr>
      <w:r>
        <w:t>Remaining funds estimate.  Suggestions for prioritizing their use?</w:t>
      </w:r>
    </w:p>
    <w:p w14:paraId="4A611FC0" w14:textId="77777777" w:rsidR="00743B30" w:rsidRDefault="00DC7C7F" w:rsidP="00743B30">
      <w:pPr>
        <w:pStyle w:val="ListParagraph"/>
        <w:numPr>
          <w:ilvl w:val="0"/>
          <w:numId w:val="12"/>
        </w:numPr>
      </w:pPr>
      <w:r>
        <w:t>Summary of priorities</w:t>
      </w:r>
      <w:r w:rsidR="00743B30">
        <w:t>:</w:t>
      </w:r>
      <w:r w:rsidR="00743B30">
        <w:br/>
        <w:t>i. Professional development</w:t>
      </w:r>
    </w:p>
    <w:p w14:paraId="0B0BF087" w14:textId="77777777" w:rsidR="00743B30" w:rsidRDefault="00743B30" w:rsidP="00743B30">
      <w:pPr>
        <w:pStyle w:val="ListParagraph"/>
        <w:ind w:left="1440"/>
      </w:pPr>
      <w:r>
        <w:t>ii. Educational resources</w:t>
      </w:r>
    </w:p>
    <w:p w14:paraId="64173479" w14:textId="77777777" w:rsidR="00743B30" w:rsidRDefault="00743B30" w:rsidP="00743B30">
      <w:pPr>
        <w:pStyle w:val="ListParagraph"/>
        <w:ind w:left="1440"/>
      </w:pPr>
      <w:r>
        <w:t xml:space="preserve">iii. </w:t>
      </w:r>
      <w:r w:rsidR="00DC7C7F">
        <w:t xml:space="preserve">Additional festival: </w:t>
      </w:r>
      <w:r>
        <w:t>Hour of Code at Drake</w:t>
      </w:r>
    </w:p>
    <w:p w14:paraId="6944E018" w14:textId="77777777" w:rsidR="00A06475" w:rsidRDefault="00A06475" w:rsidP="00A06475">
      <w:pPr>
        <w:pStyle w:val="ListParagraph"/>
        <w:ind w:left="1440"/>
      </w:pPr>
    </w:p>
    <w:p w14:paraId="1255E644" w14:textId="77777777" w:rsidR="00C243BF" w:rsidRDefault="00D5332E" w:rsidP="00173CEF">
      <w:pPr>
        <w:pStyle w:val="ListParagraph"/>
        <w:numPr>
          <w:ilvl w:val="0"/>
          <w:numId w:val="2"/>
        </w:numPr>
      </w:pPr>
      <w:r>
        <w:t>Scale-Up Application Recruitment 2014-15</w:t>
      </w:r>
    </w:p>
    <w:p w14:paraId="046F879D" w14:textId="77777777" w:rsidR="00D5332E" w:rsidRDefault="00D5332E" w:rsidP="00C243BF">
      <w:pPr>
        <w:pStyle w:val="ListParagraph"/>
        <w:numPr>
          <w:ilvl w:val="0"/>
          <w:numId w:val="4"/>
        </w:numPr>
      </w:pPr>
      <w:r>
        <w:t>The applications close May 2. Please pass along information to qualifying educators.</w:t>
      </w:r>
    </w:p>
    <w:p w14:paraId="45B23B65" w14:textId="77777777" w:rsidR="00D5332E" w:rsidRDefault="00D5332E" w:rsidP="00C243BF">
      <w:pPr>
        <w:pStyle w:val="ListParagraph"/>
        <w:numPr>
          <w:ilvl w:val="0"/>
          <w:numId w:val="4"/>
        </w:numPr>
      </w:pPr>
      <w:r>
        <w:t>Timeline—We’re looking for volunteers to read applications. If we have enough, you’d only have to review for one specific program. Please check schedules for May 5-8.</w:t>
      </w:r>
    </w:p>
    <w:p w14:paraId="619D75B8" w14:textId="77777777" w:rsidR="00D5332E" w:rsidRDefault="00D5332E" w:rsidP="00C243BF">
      <w:pPr>
        <w:pStyle w:val="ListParagraph"/>
        <w:numPr>
          <w:ilvl w:val="0"/>
          <w:numId w:val="4"/>
        </w:numPr>
      </w:pPr>
      <w:r>
        <w:t>Well over 50 people have started filling out materials.</w:t>
      </w:r>
      <w:r w:rsidR="00DD7FBC">
        <w:br/>
      </w:r>
    </w:p>
    <w:p w14:paraId="70BA007D" w14:textId="77777777" w:rsidR="00BC4FFE" w:rsidRDefault="00D5332E" w:rsidP="00D5332E">
      <w:pPr>
        <w:pStyle w:val="ListParagraph"/>
        <w:numPr>
          <w:ilvl w:val="0"/>
          <w:numId w:val="2"/>
        </w:numPr>
      </w:pPr>
      <w:proofErr w:type="spellStart"/>
      <w:proofErr w:type="gramStart"/>
      <w:r>
        <w:t>iExplore</w:t>
      </w:r>
      <w:proofErr w:type="spellEnd"/>
      <w:proofErr w:type="gramEnd"/>
      <w:r>
        <w:t xml:space="preserve"> policy—Next year, Hubs can only spend up to $20,000 next year. </w:t>
      </w:r>
    </w:p>
    <w:p w14:paraId="2AB1A3C9" w14:textId="77777777" w:rsidR="00BC4FFE" w:rsidRDefault="00DC7C7F" w:rsidP="00BC4FFE">
      <w:pPr>
        <w:pStyle w:val="ListParagraph"/>
        <w:numPr>
          <w:ilvl w:val="0"/>
          <w:numId w:val="14"/>
        </w:numPr>
      </w:pPr>
      <w:r>
        <w:t xml:space="preserve">This year the SC Hub was under the budgeted $12,000. </w:t>
      </w:r>
      <w:r w:rsidR="00D5332E">
        <w:t xml:space="preserve">All space was donated and most presenters </w:t>
      </w:r>
      <w:r w:rsidR="00DD7FBC">
        <w:t>donated supplies.</w:t>
      </w:r>
    </w:p>
    <w:p w14:paraId="7BE530E7" w14:textId="77777777" w:rsidR="00BC4FFE" w:rsidRDefault="00BC4FFE" w:rsidP="00BC4FFE">
      <w:pPr>
        <w:pStyle w:val="ListParagraph"/>
        <w:numPr>
          <w:ilvl w:val="0"/>
          <w:numId w:val="14"/>
        </w:numPr>
      </w:pPr>
      <w:r>
        <w:t xml:space="preserve">Possible sites for </w:t>
      </w:r>
      <w:proofErr w:type="spellStart"/>
      <w:r>
        <w:t>iExplore</w:t>
      </w:r>
      <w:proofErr w:type="spellEnd"/>
      <w:r>
        <w:t xml:space="preserve"> next year include: Ottumwa’s Indian Hills, Pella’s Central College, DMACC, Drake R</w:t>
      </w:r>
      <w:r w:rsidR="00DC7C7F">
        <w:t xml:space="preserve">elays, </w:t>
      </w:r>
      <w:r>
        <w:t>Bondurant.</w:t>
      </w:r>
      <w:r>
        <w:br/>
      </w:r>
    </w:p>
    <w:p w14:paraId="22921AC9" w14:textId="77777777" w:rsidR="00DD7FBC" w:rsidRDefault="00DD7FBC" w:rsidP="00BC4FFE">
      <w:pPr>
        <w:pStyle w:val="ListParagraph"/>
        <w:numPr>
          <w:ilvl w:val="0"/>
          <w:numId w:val="2"/>
        </w:numPr>
      </w:pPr>
      <w:r>
        <w:t>Regional Advisory Board</w:t>
      </w:r>
    </w:p>
    <w:p w14:paraId="5A1A5714" w14:textId="77777777" w:rsidR="00DD7FBC" w:rsidRDefault="00DD7FBC" w:rsidP="00DD7FBC">
      <w:pPr>
        <w:pStyle w:val="ListParagraph"/>
        <w:numPr>
          <w:ilvl w:val="0"/>
          <w:numId w:val="13"/>
        </w:numPr>
      </w:pPr>
      <w:r>
        <w:t xml:space="preserve">On July 1, 5 spots open in the following areas: K-12 parents, Economic Development, Business and Industry, Elected Official and STEM Teacher </w:t>
      </w:r>
    </w:p>
    <w:p w14:paraId="3F8B6DBC" w14:textId="77777777" w:rsidR="00DD7FBC" w:rsidRDefault="00DD7FBC" w:rsidP="00DD7FBC">
      <w:pPr>
        <w:pStyle w:val="ListParagraph"/>
        <w:numPr>
          <w:ilvl w:val="0"/>
          <w:numId w:val="13"/>
        </w:numPr>
      </w:pPr>
      <w:r>
        <w:t>Derry would appreciate recommendations, so please encourage people to apply.</w:t>
      </w:r>
    </w:p>
    <w:p w14:paraId="62FDAC79" w14:textId="77777777" w:rsidR="00DD7FBC" w:rsidRDefault="00DD7FBC" w:rsidP="00DD7FBC">
      <w:pPr>
        <w:pStyle w:val="ListParagraph"/>
        <w:numPr>
          <w:ilvl w:val="0"/>
          <w:numId w:val="13"/>
        </w:numPr>
      </w:pPr>
      <w:r>
        <w:t>In June, we’ll honor those departing the Board.</w:t>
      </w:r>
    </w:p>
    <w:p w14:paraId="38CE7C5E" w14:textId="77777777" w:rsidR="001456BF" w:rsidRDefault="00DD7FBC" w:rsidP="00DC7C7F">
      <w:pPr>
        <w:pStyle w:val="ListParagraph"/>
        <w:numPr>
          <w:ilvl w:val="0"/>
          <w:numId w:val="13"/>
        </w:numPr>
      </w:pPr>
      <w:r>
        <w:t>Thank you to those who are currently serving. We appreciate your expertise and input.</w:t>
      </w:r>
    </w:p>
    <w:sectPr w:rsidR="0014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5C5"/>
    <w:multiLevelType w:val="hybridMultilevel"/>
    <w:tmpl w:val="56C068D0"/>
    <w:lvl w:ilvl="0" w:tplc="998625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17023"/>
    <w:multiLevelType w:val="hybridMultilevel"/>
    <w:tmpl w:val="9724D8E6"/>
    <w:lvl w:ilvl="0" w:tplc="33A24A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C48D4"/>
    <w:multiLevelType w:val="hybridMultilevel"/>
    <w:tmpl w:val="6082BA14"/>
    <w:lvl w:ilvl="0" w:tplc="54FCAE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52ED7"/>
    <w:multiLevelType w:val="hybridMultilevel"/>
    <w:tmpl w:val="23C255CA"/>
    <w:lvl w:ilvl="0" w:tplc="170A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284E"/>
    <w:multiLevelType w:val="hybridMultilevel"/>
    <w:tmpl w:val="3D02C60C"/>
    <w:lvl w:ilvl="0" w:tplc="429AA1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204641"/>
    <w:multiLevelType w:val="hybridMultilevel"/>
    <w:tmpl w:val="19D4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91FB2"/>
    <w:multiLevelType w:val="hybridMultilevel"/>
    <w:tmpl w:val="FAA409FC"/>
    <w:lvl w:ilvl="0" w:tplc="2A4E4C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2164F"/>
    <w:multiLevelType w:val="hybridMultilevel"/>
    <w:tmpl w:val="3D98724A"/>
    <w:lvl w:ilvl="0" w:tplc="3A02A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AB1418"/>
    <w:multiLevelType w:val="hybridMultilevel"/>
    <w:tmpl w:val="050E6AF6"/>
    <w:lvl w:ilvl="0" w:tplc="2EEA4C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8C2FFC"/>
    <w:multiLevelType w:val="hybridMultilevel"/>
    <w:tmpl w:val="4F784464"/>
    <w:lvl w:ilvl="0" w:tplc="F6326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E4441C"/>
    <w:multiLevelType w:val="hybridMultilevel"/>
    <w:tmpl w:val="7A12ABAC"/>
    <w:lvl w:ilvl="0" w:tplc="3F5ABC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5D5F89"/>
    <w:multiLevelType w:val="hybridMultilevel"/>
    <w:tmpl w:val="0EF89EF6"/>
    <w:lvl w:ilvl="0" w:tplc="CAF46F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3C5AA8"/>
    <w:multiLevelType w:val="hybridMultilevel"/>
    <w:tmpl w:val="9B00CB88"/>
    <w:lvl w:ilvl="0" w:tplc="C1043B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C2900F9"/>
    <w:multiLevelType w:val="hybridMultilevel"/>
    <w:tmpl w:val="C1CAEE30"/>
    <w:lvl w:ilvl="0" w:tplc="10AE59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2"/>
    <w:rsid w:val="00050D72"/>
    <w:rsid w:val="000856EB"/>
    <w:rsid w:val="000C0440"/>
    <w:rsid w:val="00100F5D"/>
    <w:rsid w:val="001456BF"/>
    <w:rsid w:val="001579C5"/>
    <w:rsid w:val="00173CEF"/>
    <w:rsid w:val="001E6C58"/>
    <w:rsid w:val="00227D4D"/>
    <w:rsid w:val="002426CF"/>
    <w:rsid w:val="002B0FF5"/>
    <w:rsid w:val="00474483"/>
    <w:rsid w:val="004E1F8B"/>
    <w:rsid w:val="00586854"/>
    <w:rsid w:val="005A6DD8"/>
    <w:rsid w:val="005C02B9"/>
    <w:rsid w:val="006B56FF"/>
    <w:rsid w:val="00743B30"/>
    <w:rsid w:val="0075462C"/>
    <w:rsid w:val="00801F00"/>
    <w:rsid w:val="00832A65"/>
    <w:rsid w:val="00883C74"/>
    <w:rsid w:val="009077AA"/>
    <w:rsid w:val="00A06475"/>
    <w:rsid w:val="00AD6DCB"/>
    <w:rsid w:val="00AF2CCF"/>
    <w:rsid w:val="00BB32A3"/>
    <w:rsid w:val="00BC4FFE"/>
    <w:rsid w:val="00C159BB"/>
    <w:rsid w:val="00C243BF"/>
    <w:rsid w:val="00D5332E"/>
    <w:rsid w:val="00DC7C7F"/>
    <w:rsid w:val="00DD7FBC"/>
    <w:rsid w:val="00E62307"/>
    <w:rsid w:val="00EA34F3"/>
    <w:rsid w:val="00F030D6"/>
    <w:rsid w:val="00F04B06"/>
    <w:rsid w:val="00F377FA"/>
    <w:rsid w:val="00F76639"/>
    <w:rsid w:val="00FA6C7C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D7361"/>
  <w15:docId w15:val="{27EE8F66-87CE-4D80-B6CC-8561397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morlock</dc:creator>
  <cp:lastModifiedBy>lisa</cp:lastModifiedBy>
  <cp:revision>2</cp:revision>
  <dcterms:created xsi:type="dcterms:W3CDTF">2014-06-21T04:06:00Z</dcterms:created>
  <dcterms:modified xsi:type="dcterms:W3CDTF">2014-06-21T04:06:00Z</dcterms:modified>
</cp:coreProperties>
</file>