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31" w:rsidRPr="009077AA" w:rsidRDefault="00A86A31" w:rsidP="00A86A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77AA">
        <w:rPr>
          <w:b/>
          <w:sz w:val="28"/>
          <w:szCs w:val="28"/>
        </w:rPr>
        <w:t>SC STEM A</w:t>
      </w:r>
      <w:r>
        <w:rPr>
          <w:b/>
          <w:sz w:val="28"/>
          <w:szCs w:val="28"/>
        </w:rPr>
        <w:t>dvisory Board Meeting</w:t>
      </w:r>
      <w:r>
        <w:rPr>
          <w:b/>
          <w:sz w:val="28"/>
          <w:szCs w:val="28"/>
        </w:rPr>
        <w:br/>
        <w:t>November 23, 2015</w:t>
      </w:r>
    </w:p>
    <w:p w:rsidR="00A86A31" w:rsidRDefault="00A86A31" w:rsidP="00A86A31">
      <w:pPr>
        <w:pStyle w:val="ListParagraph"/>
        <w:numPr>
          <w:ilvl w:val="0"/>
          <w:numId w:val="3"/>
        </w:numPr>
      </w:pPr>
      <w:r>
        <w:t xml:space="preserve">Members Present: Derry, </w:t>
      </w:r>
      <w:proofErr w:type="spellStart"/>
      <w:r>
        <w:t>Gittinger</w:t>
      </w:r>
      <w:proofErr w:type="spellEnd"/>
      <w:r>
        <w:t xml:space="preserve">, </w:t>
      </w:r>
      <w:proofErr w:type="spellStart"/>
      <w:r>
        <w:t>Pragmann</w:t>
      </w:r>
      <w:proofErr w:type="spellEnd"/>
      <w:r>
        <w:t xml:space="preserve">, Harrington, Henson, </w:t>
      </w:r>
      <w:proofErr w:type="spellStart"/>
      <w:r>
        <w:t>Volp</w:t>
      </w:r>
      <w:proofErr w:type="spellEnd"/>
      <w:r>
        <w:t xml:space="preserve">, Wayne, </w:t>
      </w:r>
      <w:proofErr w:type="spellStart"/>
      <w:r>
        <w:t>Bontrager</w:t>
      </w:r>
      <w:proofErr w:type="spellEnd"/>
      <w:r>
        <w:t>, Pattison</w:t>
      </w:r>
    </w:p>
    <w:p w:rsidR="00A86A31" w:rsidRDefault="00A86A31" w:rsidP="00A86A31">
      <w:pPr>
        <w:pStyle w:val="ListParagraph"/>
        <w:numPr>
          <w:ilvl w:val="0"/>
          <w:numId w:val="4"/>
        </w:numPr>
      </w:pPr>
      <w:r>
        <w:t xml:space="preserve">Members Absent: Chai, Madison, </w:t>
      </w:r>
      <w:proofErr w:type="spellStart"/>
      <w:r>
        <w:t>Sieck</w:t>
      </w:r>
      <w:proofErr w:type="spellEnd"/>
      <w:r>
        <w:t xml:space="preserve">, Singletary, </w:t>
      </w:r>
      <w:proofErr w:type="spellStart"/>
      <w:r>
        <w:t>Volp</w:t>
      </w:r>
      <w:proofErr w:type="spellEnd"/>
      <w:r>
        <w:t xml:space="preserve">, Wayne, </w:t>
      </w:r>
      <w:proofErr w:type="spellStart"/>
      <w:r>
        <w:t>Wiggeland</w:t>
      </w:r>
      <w:proofErr w:type="spellEnd"/>
    </w:p>
    <w:p w:rsidR="00A86A31" w:rsidRDefault="00A86A31" w:rsidP="00A86A31">
      <w:pPr>
        <w:pStyle w:val="ListParagraph"/>
        <w:numPr>
          <w:ilvl w:val="0"/>
          <w:numId w:val="4"/>
        </w:numPr>
      </w:pPr>
      <w:r>
        <w:t xml:space="preserve">Rick </w:t>
      </w:r>
      <w:proofErr w:type="spellStart"/>
      <w:r>
        <w:t>Spellburg</w:t>
      </w:r>
      <w:proofErr w:type="spellEnd"/>
      <w:r>
        <w:t xml:space="preserve"> from Simpson’s Math Department</w:t>
      </w:r>
    </w:p>
    <w:p w:rsidR="00A86A31" w:rsidRDefault="00A86A31" w:rsidP="00A86A31">
      <w:pPr>
        <w:pStyle w:val="ListParagraph"/>
        <w:numPr>
          <w:ilvl w:val="0"/>
          <w:numId w:val="4"/>
        </w:numPr>
      </w:pPr>
      <w:r>
        <w:t xml:space="preserve">Rick </w:t>
      </w:r>
      <w:proofErr w:type="spellStart"/>
      <w:r>
        <w:t>Spellburg</w:t>
      </w:r>
      <w:proofErr w:type="spellEnd"/>
      <w:r>
        <w:t xml:space="preserve"> discusses Simpson STEM Scholarships: Carver Bridge to Success </w:t>
      </w:r>
    </w:p>
    <w:p w:rsidR="00A86A31" w:rsidRDefault="00A86A31" w:rsidP="00A86A31">
      <w:pPr>
        <w:pStyle w:val="ListParagraph"/>
        <w:numPr>
          <w:ilvl w:val="0"/>
          <w:numId w:val="5"/>
        </w:numPr>
      </w:pPr>
      <w:r>
        <w:t>Students who qualify for Pell Grants and receive a 26 on the ACT can apply.</w:t>
      </w:r>
    </w:p>
    <w:p w:rsidR="00A86A31" w:rsidRDefault="00A86A31" w:rsidP="00A86A31">
      <w:pPr>
        <w:pStyle w:val="ListParagraph"/>
        <w:numPr>
          <w:ilvl w:val="0"/>
          <w:numId w:val="5"/>
        </w:numPr>
      </w:pPr>
      <w:r>
        <w:t>Mentoring, curriculum and internship opportunities accompany the program, with several local businesses working with students.</w:t>
      </w:r>
    </w:p>
    <w:p w:rsidR="00A86A31" w:rsidRDefault="00A86A31" w:rsidP="00A86A31">
      <w:pPr>
        <w:pStyle w:val="ListParagraph"/>
        <w:numPr>
          <w:ilvl w:val="0"/>
          <w:numId w:val="5"/>
        </w:numPr>
      </w:pPr>
      <w:r>
        <w:t xml:space="preserve">Students will get $8400 per year, with a $33,600 total over 4 years. </w:t>
      </w:r>
    </w:p>
    <w:p w:rsidR="00A86A31" w:rsidRDefault="00A86A31" w:rsidP="00A86A31">
      <w:pPr>
        <w:pStyle w:val="ListParagraph"/>
        <w:numPr>
          <w:ilvl w:val="0"/>
          <w:numId w:val="4"/>
        </w:numPr>
      </w:pPr>
      <w:r>
        <w:t xml:space="preserve">November 8 STEM Festival in Poweshiek County </w:t>
      </w:r>
      <w:proofErr w:type="spellStart"/>
      <w:r>
        <w:t>upate</w:t>
      </w:r>
      <w:proofErr w:type="spellEnd"/>
      <w:r>
        <w:t>.</w:t>
      </w:r>
    </w:p>
    <w:p w:rsidR="00A86A31" w:rsidRDefault="00A86A31" w:rsidP="00A86A31">
      <w:pPr>
        <w:pStyle w:val="ListParagraph"/>
        <w:numPr>
          <w:ilvl w:val="0"/>
          <w:numId w:val="6"/>
        </w:numPr>
      </w:pPr>
      <w:r>
        <w:t>260+ participants in a 3 hour period with 27 exhibitors.</w:t>
      </w:r>
    </w:p>
    <w:p w:rsidR="00A86A31" w:rsidRDefault="00A86A31" w:rsidP="00A86A31">
      <w:pPr>
        <w:pStyle w:val="ListParagraph"/>
        <w:numPr>
          <w:ilvl w:val="0"/>
          <w:numId w:val="6"/>
        </w:numPr>
      </w:pPr>
      <w:r>
        <w:t xml:space="preserve">Great showing of business. </w:t>
      </w:r>
    </w:p>
    <w:p w:rsidR="00A86A31" w:rsidRDefault="004267CC" w:rsidP="00A86A31">
      <w:pPr>
        <w:pStyle w:val="ListParagraph"/>
        <w:numPr>
          <w:ilvl w:val="0"/>
          <w:numId w:val="4"/>
        </w:numPr>
      </w:pPr>
      <w:r>
        <w:t>Modificati</w:t>
      </w:r>
      <w:r w:rsidR="00A86A31">
        <w:t>on to the STEM Festival Policy</w:t>
      </w:r>
    </w:p>
    <w:p w:rsidR="00A86A31" w:rsidRDefault="00A86A31" w:rsidP="00A86A31">
      <w:pPr>
        <w:pStyle w:val="ListParagraph"/>
        <w:numPr>
          <w:ilvl w:val="0"/>
          <w:numId w:val="7"/>
        </w:numPr>
      </w:pPr>
      <w:r>
        <w:t>Festivals must move around the region if other sites are interested.</w:t>
      </w:r>
    </w:p>
    <w:p w:rsidR="00A86A31" w:rsidRDefault="00A86A31" w:rsidP="00A86A31">
      <w:pPr>
        <w:pStyle w:val="ListParagraph"/>
        <w:numPr>
          <w:ilvl w:val="0"/>
          <w:numId w:val="7"/>
        </w:numPr>
      </w:pPr>
      <w:r>
        <w:t xml:space="preserve">Next year, it looks like the Hub will host: SE Polk, Newton, DMACC </w:t>
      </w:r>
      <w:proofErr w:type="spellStart"/>
      <w:r>
        <w:t>Southridge</w:t>
      </w:r>
      <w:proofErr w:type="spellEnd"/>
      <w:r>
        <w:t xml:space="preserve">, and </w:t>
      </w:r>
      <w:proofErr w:type="spellStart"/>
      <w:r w:rsidR="004267CC">
        <w:t>Poweshieck</w:t>
      </w:r>
      <w:proofErr w:type="spellEnd"/>
      <w:r w:rsidR="004267CC">
        <w:t xml:space="preserve"> County. </w:t>
      </w:r>
    </w:p>
    <w:p w:rsidR="00DC2456" w:rsidRDefault="00DC2456" w:rsidP="00DC2456">
      <w:pPr>
        <w:pStyle w:val="ListParagraph"/>
        <w:numPr>
          <w:ilvl w:val="0"/>
          <w:numId w:val="4"/>
        </w:numPr>
      </w:pPr>
      <w:r>
        <w:t>The SW Region approach the Hub with a proposal to rearrange 5 school districts. It is under consideration.</w:t>
      </w:r>
    </w:p>
    <w:p w:rsidR="00DC2456" w:rsidRDefault="00DC2456" w:rsidP="00DC2456">
      <w:pPr>
        <w:pStyle w:val="ListParagraph"/>
        <w:numPr>
          <w:ilvl w:val="0"/>
          <w:numId w:val="4"/>
        </w:numPr>
      </w:pPr>
      <w:r>
        <w:t xml:space="preserve">STEM Ambassador Tool Kit </w:t>
      </w:r>
    </w:p>
    <w:p w:rsidR="00DC2456" w:rsidRDefault="00DC2456" w:rsidP="00DC2456">
      <w:pPr>
        <w:pStyle w:val="ListParagraph"/>
        <w:numPr>
          <w:ilvl w:val="0"/>
          <w:numId w:val="8"/>
        </w:numPr>
      </w:pPr>
      <w:r>
        <w:t xml:space="preserve">Derry </w:t>
      </w:r>
      <w:r w:rsidR="008F4C03">
        <w:t xml:space="preserve">emailed and </w:t>
      </w:r>
      <w:r>
        <w:t>has a hard copy for those present</w:t>
      </w:r>
      <w:r w:rsidR="008F4C03">
        <w:t xml:space="preserve">. </w:t>
      </w:r>
    </w:p>
    <w:p w:rsidR="00DC2456" w:rsidRDefault="00DC2456" w:rsidP="00DC2456">
      <w:pPr>
        <w:pStyle w:val="ListParagraph"/>
        <w:numPr>
          <w:ilvl w:val="0"/>
          <w:numId w:val="8"/>
        </w:numPr>
      </w:pPr>
      <w:r>
        <w:t xml:space="preserve">Items included: PowerPoint slide show, bookmark, highlight card, business cards, STEM brochure, inserts, and a new contact list. </w:t>
      </w:r>
    </w:p>
    <w:p w:rsidR="00DC2456" w:rsidRDefault="00DC2456" w:rsidP="00DC2456">
      <w:pPr>
        <w:pStyle w:val="ListParagraph"/>
        <w:numPr>
          <w:ilvl w:val="0"/>
          <w:numId w:val="8"/>
        </w:numPr>
      </w:pPr>
      <w:r>
        <w:t xml:space="preserve">Request for job openings statistics. </w:t>
      </w:r>
    </w:p>
    <w:p w:rsidR="00DC2456" w:rsidRDefault="00DC2456" w:rsidP="00DC2456">
      <w:pPr>
        <w:pStyle w:val="ListParagraph"/>
        <w:numPr>
          <w:ilvl w:val="0"/>
          <w:numId w:val="4"/>
        </w:numPr>
      </w:pPr>
      <w:r>
        <w:t xml:space="preserve">The state is looking for teacher extern opportunities. They can help cost share. Businesses willing to carry the expense on their own will get first dibs on applicants. </w:t>
      </w:r>
    </w:p>
    <w:p w:rsidR="00DC2456" w:rsidRDefault="00DC2456" w:rsidP="00DC2456">
      <w:pPr>
        <w:pStyle w:val="ListParagraph"/>
        <w:numPr>
          <w:ilvl w:val="0"/>
          <w:numId w:val="4"/>
        </w:numPr>
      </w:pPr>
      <w:r>
        <w:t xml:space="preserve">Discussion: </w:t>
      </w:r>
      <w:r w:rsidR="009C77B7">
        <w:t>What’s important in STEM and what nee</w:t>
      </w:r>
      <w:r>
        <w:t>ds our attention?</w:t>
      </w:r>
    </w:p>
    <w:p w:rsidR="00DC2456" w:rsidRDefault="009C77B7" w:rsidP="00DC2456">
      <w:pPr>
        <w:pStyle w:val="ListParagraph"/>
        <w:numPr>
          <w:ilvl w:val="0"/>
          <w:numId w:val="9"/>
        </w:numPr>
      </w:pPr>
      <w:r>
        <w:t xml:space="preserve"> </w:t>
      </w:r>
      <w:r w:rsidR="00DC2456">
        <w:t>Visit in-service teachers.</w:t>
      </w:r>
    </w:p>
    <w:p w:rsidR="00DC2456" w:rsidRDefault="00DC2456" w:rsidP="00DC2456">
      <w:pPr>
        <w:pStyle w:val="ListParagraph"/>
        <w:numPr>
          <w:ilvl w:val="0"/>
          <w:numId w:val="9"/>
        </w:numPr>
      </w:pPr>
      <w:r>
        <w:t xml:space="preserve">Elevate the perception of middle-level jobs. </w:t>
      </w:r>
    </w:p>
    <w:p w:rsidR="00DC2456" w:rsidRDefault="00DC2456" w:rsidP="00DC2456">
      <w:pPr>
        <w:pStyle w:val="ListParagraph"/>
        <w:numPr>
          <w:ilvl w:val="0"/>
          <w:numId w:val="9"/>
        </w:numPr>
      </w:pPr>
      <w:r>
        <w:t>Rename middle-skill to something like applied-skill.</w:t>
      </w:r>
    </w:p>
    <w:p w:rsidR="00DC2456" w:rsidRDefault="00DC2456" w:rsidP="00DC2456">
      <w:pPr>
        <w:pStyle w:val="ListParagraph"/>
        <w:numPr>
          <w:ilvl w:val="0"/>
          <w:numId w:val="9"/>
        </w:numPr>
      </w:pPr>
      <w:r>
        <w:t>Provide debt, salary info, job placement info on tech-driven jobs.</w:t>
      </w:r>
    </w:p>
    <w:p w:rsidR="00DC2456" w:rsidRDefault="00DC2456" w:rsidP="00DC2456">
      <w:pPr>
        <w:pStyle w:val="ListParagraph"/>
        <w:numPr>
          <w:ilvl w:val="0"/>
          <w:numId w:val="9"/>
        </w:numPr>
      </w:pPr>
      <w:r>
        <w:t>Get students out on mini-tours or bring companies to them via presentations or videos.</w:t>
      </w:r>
    </w:p>
    <w:p w:rsidR="00DC2456" w:rsidRDefault="00DC2456" w:rsidP="00DC2456">
      <w:pPr>
        <w:pStyle w:val="ListParagraph"/>
        <w:numPr>
          <w:ilvl w:val="0"/>
          <w:numId w:val="9"/>
        </w:numPr>
      </w:pPr>
      <w:r>
        <w:t>Get more teachers into externships.</w:t>
      </w:r>
    </w:p>
    <w:p w:rsidR="00DC2456" w:rsidRDefault="00DC2456" w:rsidP="00DC2456">
      <w:pPr>
        <w:pStyle w:val="ListParagraph"/>
        <w:numPr>
          <w:ilvl w:val="0"/>
          <w:numId w:val="9"/>
        </w:numPr>
      </w:pPr>
      <w:r>
        <w:t xml:space="preserve">Feature I AM STEM that breaks stereotypes. </w:t>
      </w:r>
    </w:p>
    <w:p w:rsidR="00DC2456" w:rsidRDefault="00DC2456" w:rsidP="00DC2456">
      <w:pPr>
        <w:pStyle w:val="ListParagraph"/>
        <w:numPr>
          <w:ilvl w:val="0"/>
          <w:numId w:val="9"/>
        </w:numPr>
      </w:pPr>
      <w:r>
        <w:t>Create more Go-See experiences, example Mini-Med School Day at U or I.</w:t>
      </w:r>
    </w:p>
    <w:p w:rsidR="00F60495" w:rsidRDefault="00DC2456" w:rsidP="00DC2456">
      <w:pPr>
        <w:pStyle w:val="ListParagraph"/>
        <w:numPr>
          <w:ilvl w:val="0"/>
          <w:numId w:val="4"/>
        </w:numPr>
      </w:pPr>
      <w:r>
        <w:t xml:space="preserve">The next meeting is January 26, 2016. It will be </w:t>
      </w:r>
      <w:r w:rsidR="00F60495">
        <w:t xml:space="preserve">virtual </w:t>
      </w:r>
      <w:r>
        <w:t>via ZOOM from 9:30-10:30 a.m.</w:t>
      </w:r>
    </w:p>
    <w:p w:rsidR="00705CD3" w:rsidRDefault="00705CD3" w:rsidP="009C77B7">
      <w:pPr>
        <w:pStyle w:val="ListParagraph"/>
        <w:ind w:left="1080"/>
      </w:pPr>
    </w:p>
    <w:p w:rsidR="00705CD3" w:rsidRDefault="00705CD3" w:rsidP="009C77B7">
      <w:pPr>
        <w:pStyle w:val="ListParagraph"/>
        <w:ind w:left="1080"/>
      </w:pPr>
    </w:p>
    <w:sectPr w:rsidR="0070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BF8"/>
    <w:multiLevelType w:val="hybridMultilevel"/>
    <w:tmpl w:val="143C8DB4"/>
    <w:lvl w:ilvl="0" w:tplc="1090C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ED7"/>
    <w:multiLevelType w:val="hybridMultilevel"/>
    <w:tmpl w:val="973C450E"/>
    <w:lvl w:ilvl="0" w:tplc="170A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32E7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7E7F"/>
    <w:multiLevelType w:val="hybridMultilevel"/>
    <w:tmpl w:val="2E945F36"/>
    <w:lvl w:ilvl="0" w:tplc="413290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93DAB"/>
    <w:multiLevelType w:val="hybridMultilevel"/>
    <w:tmpl w:val="502A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3C66"/>
    <w:multiLevelType w:val="hybridMultilevel"/>
    <w:tmpl w:val="2B641F0C"/>
    <w:lvl w:ilvl="0" w:tplc="567C5B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0A09F0"/>
    <w:multiLevelType w:val="hybridMultilevel"/>
    <w:tmpl w:val="FE8CEBF0"/>
    <w:lvl w:ilvl="0" w:tplc="BACA77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4D3BFA"/>
    <w:multiLevelType w:val="hybridMultilevel"/>
    <w:tmpl w:val="BB1E229E"/>
    <w:lvl w:ilvl="0" w:tplc="C07E16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9B3776"/>
    <w:multiLevelType w:val="hybridMultilevel"/>
    <w:tmpl w:val="077C99C2"/>
    <w:lvl w:ilvl="0" w:tplc="2F06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01935"/>
    <w:multiLevelType w:val="hybridMultilevel"/>
    <w:tmpl w:val="ED5EB360"/>
    <w:lvl w:ilvl="0" w:tplc="3E1C2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A"/>
    <w:rsid w:val="00005875"/>
    <w:rsid w:val="00246D73"/>
    <w:rsid w:val="002F780A"/>
    <w:rsid w:val="003163FF"/>
    <w:rsid w:val="00333A0C"/>
    <w:rsid w:val="004267CC"/>
    <w:rsid w:val="005D1EE4"/>
    <w:rsid w:val="006D70AF"/>
    <w:rsid w:val="00705CD3"/>
    <w:rsid w:val="007F10EA"/>
    <w:rsid w:val="008F4C03"/>
    <w:rsid w:val="00922D61"/>
    <w:rsid w:val="009C77B7"/>
    <w:rsid w:val="00A35C0F"/>
    <w:rsid w:val="00A86A31"/>
    <w:rsid w:val="00DC2456"/>
    <w:rsid w:val="00F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10144-046D-458C-88D3-59E794B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lisa</cp:lastModifiedBy>
  <cp:revision>2</cp:revision>
  <dcterms:created xsi:type="dcterms:W3CDTF">2016-01-19T15:13:00Z</dcterms:created>
  <dcterms:modified xsi:type="dcterms:W3CDTF">2016-01-19T15:13:00Z</dcterms:modified>
</cp:coreProperties>
</file>