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3F" w:rsidRPr="00DA327C" w:rsidRDefault="00E4263F" w:rsidP="00E4263F">
      <w:pPr>
        <w:rPr>
          <w:b/>
        </w:rPr>
      </w:pPr>
      <w:bookmarkStart w:id="0" w:name="_GoBack"/>
      <w:bookmarkEnd w:id="0"/>
      <w:r w:rsidRPr="00DA327C">
        <w:rPr>
          <w:b/>
        </w:rPr>
        <w:t xml:space="preserve">SC STEM Hub Advisory Board Meeting Minutes </w:t>
      </w:r>
    </w:p>
    <w:p w:rsidR="00E4263F" w:rsidRDefault="00E4263F" w:rsidP="00E4263F">
      <w:r>
        <w:t>DATE: Feb. 23, 2015</w:t>
      </w:r>
    </w:p>
    <w:p w:rsidR="00E4263F" w:rsidRDefault="00E4263F" w:rsidP="00E4263F">
      <w:r>
        <w:t>TIME: 2-4:00PM</w:t>
      </w:r>
    </w:p>
    <w:p w:rsidR="00E4263F" w:rsidRDefault="00E4263F" w:rsidP="00E4263F">
      <w:r>
        <w:t xml:space="preserve">LOCATION: </w:t>
      </w:r>
      <w:proofErr w:type="spellStart"/>
      <w:r>
        <w:t>Accumold</w:t>
      </w:r>
      <w:proofErr w:type="spellEnd"/>
      <w:r>
        <w:t xml:space="preserve"> in Ankeny, IA</w:t>
      </w:r>
    </w:p>
    <w:p w:rsidR="00CB4521" w:rsidRDefault="00CB4521">
      <w:r>
        <w:t>SC STEM Hub Advisory Board Meeting</w:t>
      </w:r>
    </w:p>
    <w:p w:rsidR="00CB4521" w:rsidRDefault="00E4263F" w:rsidP="00E4263F">
      <w:pPr>
        <w:pStyle w:val="ListParagraph"/>
        <w:numPr>
          <w:ilvl w:val="0"/>
          <w:numId w:val="6"/>
        </w:numPr>
      </w:pPr>
      <w:r>
        <w:t xml:space="preserve">Members </w:t>
      </w:r>
      <w:r w:rsidR="00024684">
        <w:t xml:space="preserve">and others </w:t>
      </w:r>
      <w:r>
        <w:t xml:space="preserve">present: </w:t>
      </w:r>
      <w:r w:rsidR="00CB4521">
        <w:t xml:space="preserve">Corbin, </w:t>
      </w:r>
      <w:proofErr w:type="spellStart"/>
      <w:r w:rsidR="00CB4521">
        <w:t>Wiggeland</w:t>
      </w:r>
      <w:proofErr w:type="spellEnd"/>
      <w:r w:rsidR="00CB4521">
        <w:t xml:space="preserve">, </w:t>
      </w:r>
      <w:proofErr w:type="spellStart"/>
      <w:r w:rsidR="00CB4521">
        <w:t>Sieck</w:t>
      </w:r>
      <w:proofErr w:type="spellEnd"/>
      <w:r w:rsidR="00CB4521">
        <w:t xml:space="preserve">, Madison, </w:t>
      </w:r>
      <w:proofErr w:type="spellStart"/>
      <w:r w:rsidR="00CB4521">
        <w:t>Gittinger</w:t>
      </w:r>
      <w:proofErr w:type="spellEnd"/>
      <w:r w:rsidR="00CB4521">
        <w:t>, Wayne, Derry, Henson, Pattison, Harrington, Weld</w:t>
      </w:r>
      <w:r w:rsidR="000043E8">
        <w:t xml:space="preserve">, Chai, </w:t>
      </w:r>
      <w:proofErr w:type="spellStart"/>
      <w:r w:rsidR="000043E8">
        <w:t>McMahill</w:t>
      </w:r>
      <w:proofErr w:type="spellEnd"/>
      <w:r w:rsidR="00024684">
        <w:t>; Weld</w:t>
      </w:r>
    </w:p>
    <w:p w:rsidR="00E4263F" w:rsidRDefault="00E4263F" w:rsidP="00E4263F">
      <w:pPr>
        <w:pStyle w:val="ListParagraph"/>
        <w:numPr>
          <w:ilvl w:val="0"/>
          <w:numId w:val="6"/>
        </w:numPr>
      </w:pPr>
      <w:r>
        <w:t xml:space="preserve">Members absent: </w:t>
      </w:r>
      <w:proofErr w:type="spellStart"/>
      <w:r>
        <w:t>Bontrager</w:t>
      </w:r>
      <w:proofErr w:type="spellEnd"/>
      <w:r>
        <w:t xml:space="preserve">, </w:t>
      </w:r>
      <w:proofErr w:type="spellStart"/>
      <w:r>
        <w:t>Dhawan</w:t>
      </w:r>
      <w:proofErr w:type="spellEnd"/>
      <w:r>
        <w:t xml:space="preserve">, </w:t>
      </w:r>
      <w:proofErr w:type="spellStart"/>
      <w:r>
        <w:t>Henshaw</w:t>
      </w:r>
      <w:proofErr w:type="spellEnd"/>
      <w:r>
        <w:t>, Singleton</w:t>
      </w:r>
    </w:p>
    <w:p w:rsidR="00E4263F" w:rsidRDefault="00E4263F" w:rsidP="00E4263F">
      <w:pPr>
        <w:pStyle w:val="ListParagraph"/>
        <w:numPr>
          <w:ilvl w:val="0"/>
          <w:numId w:val="6"/>
        </w:numPr>
      </w:pPr>
      <w:r>
        <w:t>January minutes approved.</w:t>
      </w:r>
    </w:p>
    <w:p w:rsidR="00E51088" w:rsidRDefault="00E4263F" w:rsidP="00E51088">
      <w:pPr>
        <w:pStyle w:val="ListParagraph"/>
        <w:numPr>
          <w:ilvl w:val="0"/>
          <w:numId w:val="6"/>
        </w:numPr>
      </w:pPr>
      <w:r>
        <w:t xml:space="preserve">Special guest: Grace </w:t>
      </w:r>
      <w:proofErr w:type="spellStart"/>
      <w:r>
        <w:t>Sawnson</w:t>
      </w:r>
      <w:proofErr w:type="spellEnd"/>
      <w:r>
        <w:t xml:space="preserve">, HR </w:t>
      </w:r>
      <w:proofErr w:type="spellStart"/>
      <w:r>
        <w:t>Accu</w:t>
      </w:r>
      <w:proofErr w:type="spellEnd"/>
      <w:r>
        <w:t xml:space="preserve">-mold. Swanson spoke about the history and growth of </w:t>
      </w:r>
      <w:proofErr w:type="spellStart"/>
      <w:r>
        <w:t>Accu</w:t>
      </w:r>
      <w:proofErr w:type="spellEnd"/>
      <w:r>
        <w:t xml:space="preserve">-mold. They make very small, custom parts for other companies. 60 percent of their business is medical; 70 percent ships out of the country. They have an </w:t>
      </w:r>
      <w:proofErr w:type="spellStart"/>
      <w:r>
        <w:t>Accu</w:t>
      </w:r>
      <w:proofErr w:type="spellEnd"/>
      <w:r>
        <w:t>-mold Scholars Program that provides a DMACC education while working 15-40 hours per week. Upon graduation, people work for 2 years for the company. They have about 220 employees and a 5 percent turnover rate. They make very precise parts for specialized items and are globally successful.</w:t>
      </w:r>
    </w:p>
    <w:p w:rsidR="00981759" w:rsidRDefault="00981759" w:rsidP="00024684">
      <w:pPr>
        <w:pStyle w:val="ListParagraph"/>
        <w:numPr>
          <w:ilvl w:val="0"/>
          <w:numId w:val="7"/>
        </w:numPr>
      </w:pPr>
      <w:r>
        <w:t>Chai asked wh</w:t>
      </w:r>
      <w:r w:rsidR="00024684">
        <w:t xml:space="preserve">at teacher externs do. Swanson said they match the teacher’s focus area with the project. They might set up training, </w:t>
      </w:r>
      <w:r>
        <w:t>set up</w:t>
      </w:r>
      <w:r w:rsidR="00024684">
        <w:t xml:space="preserve"> complex spreadsheets, </w:t>
      </w:r>
      <w:r>
        <w:t>set up electronic application pro</w:t>
      </w:r>
      <w:r w:rsidR="00024684">
        <w:t>cess.</w:t>
      </w:r>
    </w:p>
    <w:p w:rsidR="00981759" w:rsidRDefault="00981759" w:rsidP="00024684">
      <w:pPr>
        <w:pStyle w:val="ListParagraph"/>
        <w:numPr>
          <w:ilvl w:val="0"/>
          <w:numId w:val="7"/>
        </w:numPr>
      </w:pPr>
      <w:r>
        <w:t>Weld</w:t>
      </w:r>
      <w:r w:rsidR="00024684">
        <w:t xml:space="preserve"> asked credentials of new hires. What sorts of careers await them? Swanson said they are </w:t>
      </w:r>
      <w:r>
        <w:t>middle skil</w:t>
      </w:r>
      <w:r w:rsidR="00024684">
        <w:t>l jobs—2 year DMACC automation or tool and dye; 4 year p</w:t>
      </w:r>
      <w:r>
        <w:t xml:space="preserve">roject </w:t>
      </w:r>
      <w:r w:rsidR="00024684">
        <w:t xml:space="preserve">engineers, </w:t>
      </w:r>
      <w:r>
        <w:t>quality engineers</w:t>
      </w:r>
      <w:r w:rsidR="00024684">
        <w:t>, manufacturing degrees.</w:t>
      </w:r>
    </w:p>
    <w:p w:rsidR="00981759" w:rsidRDefault="00981759" w:rsidP="00024684">
      <w:pPr>
        <w:pStyle w:val="ListParagraph"/>
        <w:numPr>
          <w:ilvl w:val="0"/>
          <w:numId w:val="6"/>
        </w:numPr>
      </w:pPr>
      <w:r>
        <w:t>Scale-Up Update</w:t>
      </w:r>
      <w:r>
        <w:br/>
        <w:t xml:space="preserve">A. Every </w:t>
      </w:r>
      <w:proofErr w:type="spellStart"/>
      <w:r>
        <w:t>Hyperstream</w:t>
      </w:r>
      <w:proofErr w:type="spellEnd"/>
      <w:r>
        <w:t xml:space="preserve"> will have an additional $150 to spend on materials, travel, t-shirts, etc.</w:t>
      </w:r>
    </w:p>
    <w:p w:rsidR="00981759" w:rsidRDefault="00981759" w:rsidP="00981759">
      <w:pPr>
        <w:pStyle w:val="ListParagraph"/>
        <w:ind w:left="1080"/>
      </w:pPr>
      <w:r>
        <w:t>B. Update on 2015-16 Scale-Up</w:t>
      </w:r>
      <w:r w:rsidR="0056346D">
        <w:t xml:space="preserve">—33 applications coming in—15 days away from due date! </w:t>
      </w:r>
    </w:p>
    <w:p w:rsidR="00024684" w:rsidRDefault="00024684" w:rsidP="00981759">
      <w:pPr>
        <w:pStyle w:val="ListParagraph"/>
        <w:ind w:left="1080"/>
      </w:pPr>
      <w:r>
        <w:t>C. Please g</w:t>
      </w:r>
      <w:r w:rsidR="0056346D">
        <w:t xml:space="preserve">et </w:t>
      </w:r>
      <w:r>
        <w:t>the word out—part awardees in CC.</w:t>
      </w:r>
    </w:p>
    <w:p w:rsidR="0056346D" w:rsidRDefault="00024684" w:rsidP="00981759">
      <w:pPr>
        <w:pStyle w:val="ListParagraph"/>
        <w:ind w:left="1080"/>
      </w:pPr>
      <w:r>
        <w:t xml:space="preserve">D. So far, Sarah has done </w:t>
      </w:r>
      <w:r w:rsidR="0056346D">
        <w:t>4 speaking</w:t>
      </w:r>
      <w:r>
        <w:t xml:space="preserve"> engagements with </w:t>
      </w:r>
      <w:r w:rsidR="0056346D">
        <w:t>3 more</w:t>
      </w:r>
      <w:r>
        <w:t xml:space="preserve"> coming</w:t>
      </w:r>
      <w:r w:rsidR="0056346D">
        <w:t xml:space="preserve">; website, twitter, FB; personal emails </w:t>
      </w:r>
      <w:r>
        <w:t xml:space="preserve">to </w:t>
      </w:r>
      <w:r w:rsidR="0056346D">
        <w:t xml:space="preserve"> non-applying schools </w:t>
      </w:r>
      <w:r>
        <w:t>(</w:t>
      </w:r>
      <w:r w:rsidR="0056346D">
        <w:t xml:space="preserve">13 schools/ 1 is submitting and the other </w:t>
      </w:r>
      <w:r>
        <w:t>2 who have responded want applications)</w:t>
      </w:r>
    </w:p>
    <w:p w:rsidR="001C23E6" w:rsidRDefault="00024684" w:rsidP="00981759">
      <w:pPr>
        <w:pStyle w:val="ListParagraph"/>
        <w:ind w:left="1080"/>
      </w:pPr>
      <w:r>
        <w:t>E</w:t>
      </w:r>
      <w:r w:rsidR="001C23E6">
        <w:t xml:space="preserve">. </w:t>
      </w:r>
      <w:r>
        <w:t>Peck can reach curriculum directo</w:t>
      </w:r>
      <w:r w:rsidR="001C23E6">
        <w:t>r</w:t>
      </w:r>
      <w:r>
        <w:t>s, principals, superintendents</w:t>
      </w:r>
      <w:r w:rsidR="001C23E6">
        <w:t xml:space="preserve">, </w:t>
      </w:r>
      <w:r>
        <w:t xml:space="preserve">and STEM teachers </w:t>
      </w:r>
      <w:proofErr w:type="gramStart"/>
      <w:r>
        <w:t xml:space="preserve">with  </w:t>
      </w:r>
      <w:r w:rsidR="001C23E6">
        <w:t>AEA</w:t>
      </w:r>
      <w:proofErr w:type="gramEnd"/>
      <w:r w:rsidR="001C23E6">
        <w:t xml:space="preserve"> blasts; </w:t>
      </w:r>
      <w:r>
        <w:t xml:space="preserve">AEA </w:t>
      </w:r>
      <w:r w:rsidR="001C23E6">
        <w:t>media person is tweeting from websites, also.</w:t>
      </w:r>
    </w:p>
    <w:p w:rsidR="001C23E6" w:rsidRDefault="00024684" w:rsidP="00981759">
      <w:pPr>
        <w:pStyle w:val="ListParagraph"/>
        <w:ind w:left="1080"/>
      </w:pPr>
      <w:r>
        <w:t>F</w:t>
      </w:r>
      <w:r w:rsidR="001C23E6">
        <w:t xml:space="preserve">. NEED volunteers to read applications. Let Sarah know if you’re able. </w:t>
      </w:r>
    </w:p>
    <w:p w:rsidR="001C23E6" w:rsidRDefault="00024684" w:rsidP="00981759">
      <w:pPr>
        <w:pStyle w:val="ListParagraph"/>
        <w:ind w:left="1080"/>
      </w:pPr>
      <w:r>
        <w:t>G</w:t>
      </w:r>
      <w:r w:rsidR="001C23E6">
        <w:t>. March 24—final discussion of budget breakdown; please be there if possible</w:t>
      </w:r>
    </w:p>
    <w:p w:rsidR="001C23E6" w:rsidRDefault="00024684" w:rsidP="00981759">
      <w:pPr>
        <w:pStyle w:val="ListParagraph"/>
        <w:ind w:left="1080"/>
      </w:pPr>
      <w:r>
        <w:t>H</w:t>
      </w:r>
      <w:r w:rsidR="001C23E6">
        <w:t xml:space="preserve">. Awarding priorities: </w:t>
      </w:r>
      <w:r>
        <w:t>Use a similar structure to last year, putting SES and first-time applicants first.</w:t>
      </w:r>
    </w:p>
    <w:p w:rsidR="001C23E6" w:rsidRDefault="001C23E6" w:rsidP="00981759">
      <w:pPr>
        <w:pStyle w:val="ListParagraph"/>
        <w:ind w:left="1080"/>
      </w:pPr>
    </w:p>
    <w:p w:rsidR="001C23E6" w:rsidRDefault="001C23E6" w:rsidP="00024684">
      <w:pPr>
        <w:pStyle w:val="ListParagraph"/>
        <w:numPr>
          <w:ilvl w:val="0"/>
          <w:numId w:val="6"/>
        </w:numPr>
      </w:pPr>
      <w:r>
        <w:t>STEM Innovation Fu</w:t>
      </w:r>
      <w:r w:rsidR="007A51B0">
        <w:t xml:space="preserve">nds Discussion by </w:t>
      </w:r>
      <w:r>
        <w:t>Dr. Jeff Weld</w:t>
      </w:r>
    </w:p>
    <w:p w:rsidR="001C23E6" w:rsidRDefault="001C23E6" w:rsidP="001C23E6">
      <w:pPr>
        <w:pStyle w:val="ListParagraph"/>
        <w:numPr>
          <w:ilvl w:val="0"/>
          <w:numId w:val="2"/>
        </w:numPr>
      </w:pPr>
      <w:r>
        <w:lastRenderedPageBreak/>
        <w:t xml:space="preserve">History: </w:t>
      </w:r>
      <w:r w:rsidR="007A51B0">
        <w:t>The STEM</w:t>
      </w:r>
      <w:r>
        <w:t xml:space="preserve"> initiative is very boxed into specific categories; </w:t>
      </w:r>
      <w:r w:rsidR="007A51B0">
        <w:t>no discretionary pool. S</w:t>
      </w:r>
      <w:r>
        <w:t>ince 2011, there are folks who think there ought t</w:t>
      </w:r>
      <w:r w:rsidR="007A51B0">
        <w:t xml:space="preserve">o be a way to find some funding for innovative projects. Recently, the </w:t>
      </w:r>
      <w:r>
        <w:t xml:space="preserve">Lt. </w:t>
      </w:r>
      <w:proofErr w:type="spellStart"/>
      <w:r>
        <w:t>Gov</w:t>
      </w:r>
      <w:proofErr w:type="spellEnd"/>
      <w:r>
        <w:t xml:space="preserve"> brough</w:t>
      </w:r>
      <w:r w:rsidR="007A51B0">
        <w:t>t up idea of Innovation Fund</w:t>
      </w:r>
      <w:r>
        <w:t xml:space="preserve"> </w:t>
      </w:r>
    </w:p>
    <w:p w:rsidR="001C23E6" w:rsidRDefault="007A51B0" w:rsidP="001C23E6">
      <w:pPr>
        <w:pStyle w:val="ListParagraph"/>
        <w:numPr>
          <w:ilvl w:val="0"/>
          <w:numId w:val="2"/>
        </w:numPr>
      </w:pPr>
      <w:r>
        <w:t>Two</w:t>
      </w:r>
      <w:r w:rsidR="001C23E6">
        <w:t xml:space="preserve"> Questions: 1. </w:t>
      </w:r>
      <w:proofErr w:type="gramStart"/>
      <w:r w:rsidR="001C23E6">
        <w:t>What</w:t>
      </w:r>
      <w:proofErr w:type="gramEnd"/>
      <w:r w:rsidR="001C23E6">
        <w:t xml:space="preserve"> </w:t>
      </w:r>
      <w:r>
        <w:t>would it look like; and 2. How would funds be dispersed?</w:t>
      </w:r>
    </w:p>
    <w:p w:rsidR="001C23E6" w:rsidRDefault="001C23E6" w:rsidP="001C23E6">
      <w:pPr>
        <w:pStyle w:val="ListParagraph"/>
        <w:numPr>
          <w:ilvl w:val="0"/>
          <w:numId w:val="2"/>
        </w:numPr>
      </w:pPr>
      <w:r>
        <w:t>Kim Wayne—</w:t>
      </w:r>
      <w:proofErr w:type="gramStart"/>
      <w:r w:rsidR="007A51B0">
        <w:t>She</w:t>
      </w:r>
      <w:proofErr w:type="gramEnd"/>
      <w:r w:rsidR="007A51B0">
        <w:t xml:space="preserve"> has been meeting with </w:t>
      </w:r>
      <w:r>
        <w:t xml:space="preserve">Pi515 and </w:t>
      </w:r>
      <w:r w:rsidR="007A51B0">
        <w:t>Tech Journey. T</w:t>
      </w:r>
      <w:r>
        <w:t xml:space="preserve">hey need an administrator that can </w:t>
      </w:r>
      <w:r w:rsidR="007A51B0">
        <w:t>keep parents looped in and give parents information. They also need help s</w:t>
      </w:r>
      <w:r>
        <w:t>taffing specia</w:t>
      </w:r>
      <w:r w:rsidR="007A51B0">
        <w:t>l projects.</w:t>
      </w:r>
    </w:p>
    <w:p w:rsidR="001C23E6" w:rsidRDefault="007A51B0" w:rsidP="001C23E6">
      <w:pPr>
        <w:pStyle w:val="ListParagraph"/>
        <w:numPr>
          <w:ilvl w:val="0"/>
          <w:numId w:val="2"/>
        </w:numPr>
      </w:pPr>
      <w:r>
        <w:t xml:space="preserve">Jan </w:t>
      </w:r>
      <w:proofErr w:type="spellStart"/>
      <w:r>
        <w:t>McMahill</w:t>
      </w:r>
      <w:proofErr w:type="spellEnd"/>
      <w:r>
        <w:t>—She would like to see s</w:t>
      </w:r>
      <w:r w:rsidR="00A45BB9">
        <w:t xml:space="preserve">ummer STEM academies for students—single or </w:t>
      </w:r>
      <w:r>
        <w:t xml:space="preserve">a </w:t>
      </w:r>
      <w:r w:rsidR="00A45BB9">
        <w:t xml:space="preserve">collaboration of institutions; </w:t>
      </w:r>
      <w:r>
        <w:t>1-2 weeks</w:t>
      </w:r>
    </w:p>
    <w:p w:rsidR="00A45BB9" w:rsidRDefault="00A45BB9" w:rsidP="001C23E6">
      <w:pPr>
        <w:pStyle w:val="ListParagraph"/>
        <w:numPr>
          <w:ilvl w:val="0"/>
          <w:numId w:val="2"/>
        </w:numPr>
      </w:pPr>
      <w:proofErr w:type="spellStart"/>
      <w:r>
        <w:t>Gittinger</w:t>
      </w:r>
      <w:proofErr w:type="spellEnd"/>
      <w:r>
        <w:t>—</w:t>
      </w:r>
      <w:r w:rsidR="007A51B0">
        <w:t xml:space="preserve">Would like to see something similar to STEM </w:t>
      </w:r>
      <w:r>
        <w:t>7</w:t>
      </w:r>
      <w:r w:rsidRPr="00A45BB9">
        <w:rPr>
          <w:vertAlign w:val="superscript"/>
        </w:rPr>
        <w:t>th</w:t>
      </w:r>
      <w:r>
        <w:t xml:space="preserve"> summer camp in Indianola</w:t>
      </w:r>
    </w:p>
    <w:p w:rsidR="00A45BB9" w:rsidRDefault="007A51B0" w:rsidP="001C23E6">
      <w:pPr>
        <w:pStyle w:val="ListParagraph"/>
        <w:numPr>
          <w:ilvl w:val="0"/>
          <w:numId w:val="2"/>
        </w:numPr>
      </w:pPr>
      <w:proofErr w:type="spellStart"/>
      <w:r>
        <w:t>Hensen</w:t>
      </w:r>
      <w:proofErr w:type="spellEnd"/>
      <w:r>
        <w:t>—</w:t>
      </w:r>
      <w:proofErr w:type="gramStart"/>
      <w:r>
        <w:t>Would</w:t>
      </w:r>
      <w:proofErr w:type="gramEnd"/>
      <w:r>
        <w:t xml:space="preserve"> like drive-in teacher workshops to encourage </w:t>
      </w:r>
      <w:r w:rsidR="00A45BB9">
        <w:t>STEM endorseme</w:t>
      </w:r>
      <w:r>
        <w:t>nts; provide some sort of incentive for the teachers who come.</w:t>
      </w:r>
    </w:p>
    <w:p w:rsidR="00A45BB9" w:rsidRDefault="00A45BB9" w:rsidP="001C23E6">
      <w:pPr>
        <w:pStyle w:val="ListParagraph"/>
        <w:numPr>
          <w:ilvl w:val="0"/>
          <w:numId w:val="2"/>
        </w:numPr>
      </w:pPr>
      <w:r>
        <w:t>Peck—</w:t>
      </w:r>
      <w:r w:rsidR="007A51B0">
        <w:t xml:space="preserve">Suggests a </w:t>
      </w:r>
      <w:r>
        <w:t>STEM academy for teachers, especially in elementary</w:t>
      </w:r>
    </w:p>
    <w:p w:rsidR="00A45BB9" w:rsidRDefault="00A45BB9" w:rsidP="00A45BB9">
      <w:pPr>
        <w:pStyle w:val="ListParagraph"/>
        <w:numPr>
          <w:ilvl w:val="0"/>
          <w:numId w:val="2"/>
        </w:numPr>
      </w:pPr>
      <w:r>
        <w:t>Harrington—</w:t>
      </w:r>
      <w:r w:rsidR="007A51B0">
        <w:t>Suggests something similar to an ISU</w:t>
      </w:r>
      <w:r>
        <w:t xml:space="preserve"> program</w:t>
      </w:r>
      <w:r w:rsidR="007A51B0">
        <w:t>,</w:t>
      </w:r>
      <w:r>
        <w:t xml:space="preserve"> where the best scienc</w:t>
      </w:r>
      <w:r w:rsidR="007A51B0">
        <w:t>e teachers who teach other.</w:t>
      </w:r>
      <w:r>
        <w:t xml:space="preserve"> </w:t>
      </w:r>
    </w:p>
    <w:p w:rsidR="00A45BB9" w:rsidRDefault="007A51B0" w:rsidP="00A45BB9">
      <w:pPr>
        <w:pStyle w:val="ListParagraph"/>
        <w:numPr>
          <w:ilvl w:val="0"/>
          <w:numId w:val="2"/>
        </w:numPr>
      </w:pPr>
      <w:proofErr w:type="spellStart"/>
      <w:r>
        <w:t>Sieck</w:t>
      </w:r>
      <w:proofErr w:type="spellEnd"/>
      <w:r>
        <w:t>—</w:t>
      </w:r>
      <w:proofErr w:type="gramStart"/>
      <w:r>
        <w:t>Wonders</w:t>
      </w:r>
      <w:proofErr w:type="gramEnd"/>
      <w:r>
        <w:t xml:space="preserve"> h</w:t>
      </w:r>
      <w:r w:rsidR="00A45BB9">
        <w:t>ow can we stay in contact with students who are ins</w:t>
      </w:r>
      <w:r>
        <w:t xml:space="preserve">pired by these initial projects? How can we </w:t>
      </w:r>
      <w:r w:rsidR="00A45BB9">
        <w:t>put them onsite and let them be inspired</w:t>
      </w:r>
      <w:r>
        <w:t xml:space="preserve"> even more?</w:t>
      </w:r>
    </w:p>
    <w:p w:rsidR="00A45BB9" w:rsidRDefault="00A45BB9" w:rsidP="00A45BB9">
      <w:pPr>
        <w:pStyle w:val="ListParagraph"/>
        <w:numPr>
          <w:ilvl w:val="0"/>
          <w:numId w:val="2"/>
        </w:numPr>
      </w:pPr>
      <w:r>
        <w:t>Harrington—</w:t>
      </w:r>
      <w:r w:rsidR="007A51B0">
        <w:t xml:space="preserve">Suggests </w:t>
      </w:r>
      <w:r>
        <w:t>field trip fu</w:t>
      </w:r>
      <w:r w:rsidR="007A51B0">
        <w:t>nds to get out in the community</w:t>
      </w:r>
    </w:p>
    <w:p w:rsidR="00A45BB9" w:rsidRDefault="007A51B0" w:rsidP="00A45BB9">
      <w:pPr>
        <w:pStyle w:val="ListParagraph"/>
        <w:numPr>
          <w:ilvl w:val="0"/>
          <w:numId w:val="2"/>
        </w:numPr>
      </w:pPr>
      <w:r>
        <w:t>Madison—Would like to see a n</w:t>
      </w:r>
      <w:r w:rsidR="00A45BB9">
        <w:t>etwork for the science teachers so they are not operating in isolation</w:t>
      </w:r>
    </w:p>
    <w:p w:rsidR="00583B65" w:rsidRDefault="00583B65" w:rsidP="00A45BB9">
      <w:pPr>
        <w:pStyle w:val="ListParagraph"/>
        <w:numPr>
          <w:ilvl w:val="0"/>
          <w:numId w:val="2"/>
        </w:numPr>
      </w:pPr>
      <w:r>
        <w:t>Chai—</w:t>
      </w:r>
      <w:proofErr w:type="gramStart"/>
      <w:r w:rsidR="007A51B0">
        <w:t>Would</w:t>
      </w:r>
      <w:proofErr w:type="gramEnd"/>
      <w:r w:rsidR="007A51B0">
        <w:t xml:space="preserve"> like </w:t>
      </w:r>
      <w:r>
        <w:t>more PD for teachers</w:t>
      </w:r>
      <w:r w:rsidR="007A51B0">
        <w:t>.</w:t>
      </w:r>
    </w:p>
    <w:p w:rsidR="00583B65" w:rsidRDefault="007A51B0" w:rsidP="00583B65">
      <w:pPr>
        <w:pStyle w:val="ListParagraph"/>
        <w:numPr>
          <w:ilvl w:val="0"/>
          <w:numId w:val="2"/>
        </w:numPr>
      </w:pPr>
      <w:proofErr w:type="spellStart"/>
      <w:r>
        <w:t>Wig</w:t>
      </w:r>
      <w:r w:rsidR="00583B65">
        <w:t>eland</w:t>
      </w:r>
      <w:proofErr w:type="spellEnd"/>
      <w:r w:rsidR="00583B65">
        <w:t>—</w:t>
      </w:r>
      <w:proofErr w:type="gramStart"/>
      <w:r>
        <w:t>Would</w:t>
      </w:r>
      <w:proofErr w:type="gramEnd"/>
      <w:r>
        <w:t xml:space="preserve"> like to </w:t>
      </w:r>
      <w:r w:rsidR="00583B65">
        <w:t>enthuse teacher/students with incentive</w:t>
      </w:r>
      <w:r>
        <w:t>s.</w:t>
      </w:r>
    </w:p>
    <w:p w:rsidR="00583B65" w:rsidRDefault="00583B65" w:rsidP="00583B65">
      <w:pPr>
        <w:pStyle w:val="ListParagraph"/>
        <w:numPr>
          <w:ilvl w:val="0"/>
          <w:numId w:val="2"/>
        </w:numPr>
      </w:pPr>
      <w:r>
        <w:t>Question 2: Imagine there are funds next year and some fraction ($20,000/region)—how would you see administering it?</w:t>
      </w:r>
    </w:p>
    <w:p w:rsidR="00583B65" w:rsidRDefault="00583B65" w:rsidP="007A51B0">
      <w:pPr>
        <w:pStyle w:val="ListParagraph"/>
        <w:numPr>
          <w:ilvl w:val="0"/>
          <w:numId w:val="2"/>
        </w:numPr>
      </w:pPr>
      <w:proofErr w:type="spellStart"/>
      <w:r>
        <w:t>Sieck</w:t>
      </w:r>
      <w:proofErr w:type="spellEnd"/>
      <w:r>
        <w:t>—</w:t>
      </w:r>
      <w:proofErr w:type="gramStart"/>
      <w:r>
        <w:t>We</w:t>
      </w:r>
      <w:proofErr w:type="gramEnd"/>
      <w:r>
        <w:t xml:space="preserve"> </w:t>
      </w:r>
      <w:r w:rsidR="007A51B0">
        <w:t xml:space="preserve">could have an innovation fund, with </w:t>
      </w:r>
      <w:r>
        <w:t>2 deadlines to write small proposal for</w:t>
      </w:r>
      <w:r w:rsidR="007A51B0">
        <w:t>; r</w:t>
      </w:r>
      <w:r>
        <w:t xml:space="preserve">eport at end is open for ALL to see so that people can see. </w:t>
      </w:r>
    </w:p>
    <w:p w:rsidR="00583B65" w:rsidRDefault="00583B65" w:rsidP="00583B65">
      <w:pPr>
        <w:pStyle w:val="ListParagraph"/>
        <w:numPr>
          <w:ilvl w:val="0"/>
          <w:numId w:val="2"/>
        </w:numPr>
      </w:pPr>
      <w:r>
        <w:t>Harrington—</w:t>
      </w:r>
      <w:proofErr w:type="gramStart"/>
      <w:r w:rsidR="007A51B0">
        <w:t>Would</w:t>
      </w:r>
      <w:proofErr w:type="gramEnd"/>
      <w:r w:rsidR="007A51B0">
        <w:t xml:space="preserve"> like for each </w:t>
      </w:r>
      <w:r>
        <w:t xml:space="preserve">region </w:t>
      </w:r>
      <w:r w:rsidR="007A51B0">
        <w:t xml:space="preserve">to </w:t>
      </w:r>
      <w:r>
        <w:t xml:space="preserve">tailor it for themselves; set goals; measure success; etc. </w:t>
      </w:r>
    </w:p>
    <w:p w:rsidR="00583B65" w:rsidRDefault="00583B65" w:rsidP="00583B65">
      <w:pPr>
        <w:pStyle w:val="ListParagraph"/>
        <w:numPr>
          <w:ilvl w:val="0"/>
          <w:numId w:val="2"/>
        </w:numPr>
      </w:pPr>
      <w:proofErr w:type="spellStart"/>
      <w:r>
        <w:t>Sieck</w:t>
      </w:r>
      <w:proofErr w:type="spellEnd"/>
      <w:r>
        <w:t>—</w:t>
      </w:r>
      <w:proofErr w:type="gramStart"/>
      <w:r w:rsidR="007A51B0">
        <w:t>What</w:t>
      </w:r>
      <w:proofErr w:type="gramEnd"/>
      <w:r w:rsidR="007A51B0">
        <w:t xml:space="preserve"> would be the funding cycle? 1-2 years?</w:t>
      </w:r>
    </w:p>
    <w:p w:rsidR="00583B65" w:rsidRDefault="00583B65" w:rsidP="00583B65">
      <w:pPr>
        <w:pStyle w:val="ListParagraph"/>
        <w:numPr>
          <w:ilvl w:val="0"/>
          <w:numId w:val="2"/>
        </w:numPr>
      </w:pPr>
      <w:r>
        <w:t>Weld—</w:t>
      </w:r>
      <w:proofErr w:type="gramStart"/>
      <w:r w:rsidR="007A51B0">
        <w:t>Suggests</w:t>
      </w:r>
      <w:proofErr w:type="gramEnd"/>
      <w:r w:rsidR="007A51B0">
        <w:t xml:space="preserve"> s</w:t>
      </w:r>
      <w:r>
        <w:t xml:space="preserve">omething like Jewels </w:t>
      </w:r>
      <w:r w:rsidR="007A51B0">
        <w:t>that would be scalable across the state.</w:t>
      </w:r>
    </w:p>
    <w:p w:rsidR="009E6063" w:rsidRDefault="00583B65" w:rsidP="007A51B0">
      <w:pPr>
        <w:pStyle w:val="ListParagraph"/>
        <w:numPr>
          <w:ilvl w:val="0"/>
          <w:numId w:val="2"/>
        </w:numPr>
      </w:pPr>
      <w:r>
        <w:t>Madison—</w:t>
      </w:r>
      <w:proofErr w:type="gramStart"/>
      <w:r w:rsidR="007A51B0">
        <w:t>Would</w:t>
      </w:r>
      <w:proofErr w:type="gramEnd"/>
      <w:r w:rsidR="007A51B0">
        <w:t xml:space="preserve"> like to make sure that just the population you’re </w:t>
      </w:r>
      <w:r>
        <w:t xml:space="preserve">reaching </w:t>
      </w:r>
      <w:r w:rsidR="007A51B0">
        <w:t>can be considered innovative.</w:t>
      </w:r>
      <w:r>
        <w:t xml:space="preserve"> </w:t>
      </w:r>
      <w:r w:rsidR="007A51B0">
        <w:t xml:space="preserve">AND would like to see </w:t>
      </w:r>
      <w:r>
        <w:t>innovative ideas with school counselors</w:t>
      </w:r>
    </w:p>
    <w:p w:rsidR="009E6063" w:rsidRDefault="007A51B0" w:rsidP="00583B65">
      <w:pPr>
        <w:pStyle w:val="ListParagraph"/>
        <w:numPr>
          <w:ilvl w:val="0"/>
          <w:numId w:val="2"/>
        </w:numPr>
      </w:pPr>
      <w:r>
        <w:t xml:space="preserve">Next step: </w:t>
      </w:r>
      <w:r w:rsidR="009E6063">
        <w:t>—</w:t>
      </w:r>
      <w:r w:rsidR="00E51088">
        <w:t xml:space="preserve">Weld </w:t>
      </w:r>
      <w:r w:rsidR="009E6063">
        <w:t>will take conver</w:t>
      </w:r>
      <w:r w:rsidR="00E51088">
        <w:t xml:space="preserve">sation to his </w:t>
      </w:r>
      <w:r w:rsidR="009E6063">
        <w:t>Friday</w:t>
      </w:r>
      <w:r w:rsidR="00E51088">
        <w:t xml:space="preserve"> meeting to the Lt. Gov. If all goes well, there will be a process to </w:t>
      </w:r>
      <w:r w:rsidR="009E6063">
        <w:t xml:space="preserve">come up </w:t>
      </w:r>
      <w:r w:rsidR="00E51088">
        <w:t>an</w:t>
      </w:r>
      <w:r w:rsidR="009E6063">
        <w:t xml:space="preserve"> application</w:t>
      </w:r>
      <w:r w:rsidR="00E51088">
        <w:t xml:space="preserve"> and to define the </w:t>
      </w:r>
      <w:r w:rsidR="009E6063">
        <w:t xml:space="preserve">parameters. </w:t>
      </w:r>
    </w:p>
    <w:p w:rsidR="00E51088" w:rsidRDefault="00E51088" w:rsidP="00583B65">
      <w:pPr>
        <w:pStyle w:val="ListParagraph"/>
        <w:numPr>
          <w:ilvl w:val="0"/>
          <w:numId w:val="2"/>
        </w:numPr>
      </w:pPr>
      <w:proofErr w:type="spellStart"/>
      <w:r>
        <w:t>McMahill</w:t>
      </w:r>
      <w:proofErr w:type="spellEnd"/>
      <w:r>
        <w:t>—</w:t>
      </w:r>
      <w:proofErr w:type="gramStart"/>
      <w:r>
        <w:t>Suggested</w:t>
      </w:r>
      <w:proofErr w:type="gramEnd"/>
      <w:r>
        <w:t xml:space="preserve"> </w:t>
      </w:r>
      <w:r w:rsidR="009E6063">
        <w:t>every region submits a person; 1 region brings forth a marketing person, 1 person a teacher, 1 person business, 1 person college, etc.</w:t>
      </w:r>
      <w:r>
        <w:t xml:space="preserve"> </w:t>
      </w:r>
    </w:p>
    <w:p w:rsidR="009E6063" w:rsidRDefault="00E51088" w:rsidP="00583B65">
      <w:pPr>
        <w:pStyle w:val="ListParagraph"/>
        <w:numPr>
          <w:ilvl w:val="0"/>
          <w:numId w:val="2"/>
        </w:numPr>
      </w:pPr>
      <w:r>
        <w:t>Pattison</w:t>
      </w:r>
      <w:r w:rsidR="009E6063">
        <w:t xml:space="preserve">—asked for people who have experience. </w:t>
      </w:r>
      <w:proofErr w:type="spellStart"/>
      <w:r w:rsidR="009E6063">
        <w:t>Sieck</w:t>
      </w:r>
      <w:proofErr w:type="spellEnd"/>
      <w:r w:rsidR="009E6063">
        <w:t xml:space="preserve"> has guidelines he can forward.</w:t>
      </w:r>
      <w:r>
        <w:t xml:space="preserve"> </w:t>
      </w:r>
      <w:proofErr w:type="spellStart"/>
      <w:r>
        <w:t>McMahill</w:t>
      </w:r>
      <w:proofErr w:type="spellEnd"/>
      <w:r>
        <w:t xml:space="preserve"> offered to lead the committee.</w:t>
      </w:r>
    </w:p>
    <w:p w:rsidR="009E6063" w:rsidRDefault="00191AFD" w:rsidP="00024684">
      <w:pPr>
        <w:pStyle w:val="ListParagraph"/>
        <w:numPr>
          <w:ilvl w:val="0"/>
          <w:numId w:val="6"/>
        </w:numPr>
      </w:pPr>
      <w:r>
        <w:t>STEM Festivals</w:t>
      </w:r>
    </w:p>
    <w:p w:rsidR="00191AFD" w:rsidRDefault="00E51088" w:rsidP="00191AFD">
      <w:pPr>
        <w:pStyle w:val="ListParagraph"/>
        <w:numPr>
          <w:ilvl w:val="0"/>
          <w:numId w:val="4"/>
        </w:numPr>
      </w:pPr>
      <w:r>
        <w:t>While the Hub</w:t>
      </w:r>
      <w:r w:rsidR="00191AFD">
        <w:t xml:space="preserve"> loves the festivals and wha</w:t>
      </w:r>
      <w:r>
        <w:t>t they bring to the community, h</w:t>
      </w:r>
      <w:r w:rsidR="00191AFD">
        <w:t>ow can we balance a relationship between the festivals we’ve hosted and th</w:t>
      </w:r>
      <w:r>
        <w:t>e communities who need new ones?</w:t>
      </w:r>
    </w:p>
    <w:p w:rsidR="00191AFD" w:rsidRDefault="00191AFD" w:rsidP="00191AFD">
      <w:pPr>
        <w:pStyle w:val="ListParagraph"/>
        <w:numPr>
          <w:ilvl w:val="0"/>
          <w:numId w:val="4"/>
        </w:numPr>
      </w:pPr>
      <w:proofErr w:type="spellStart"/>
      <w:r>
        <w:lastRenderedPageBreak/>
        <w:t>McMahill</w:t>
      </w:r>
      <w:proofErr w:type="spellEnd"/>
      <w:r>
        <w:t>—</w:t>
      </w:r>
      <w:r w:rsidR="00E51088">
        <w:t xml:space="preserve">Suggests </w:t>
      </w:r>
      <w:r>
        <w:t>form</w:t>
      </w:r>
      <w:r w:rsidR="00E51088">
        <w:t>ing</w:t>
      </w:r>
      <w:r>
        <w:t xml:space="preserve"> a 2 year plan with different hosts</w:t>
      </w:r>
    </w:p>
    <w:p w:rsidR="00191AFD" w:rsidRDefault="00191AFD" w:rsidP="00191AFD">
      <w:pPr>
        <w:pStyle w:val="ListParagraph"/>
        <w:numPr>
          <w:ilvl w:val="0"/>
          <w:numId w:val="4"/>
        </w:numPr>
      </w:pPr>
      <w:r>
        <w:t>Harrington—</w:t>
      </w:r>
      <w:r w:rsidR="00E51088">
        <w:t xml:space="preserve">Find an onsite </w:t>
      </w:r>
      <w:r>
        <w:t xml:space="preserve">special designation Festival Director/Liaison with STEM. </w:t>
      </w:r>
    </w:p>
    <w:p w:rsidR="00191AFD" w:rsidRDefault="00E51088" w:rsidP="00191AFD">
      <w:pPr>
        <w:pStyle w:val="ListParagraph"/>
        <w:numPr>
          <w:ilvl w:val="0"/>
          <w:numId w:val="4"/>
        </w:numPr>
      </w:pPr>
      <w:r>
        <w:t>Budget—</w:t>
      </w:r>
      <w:proofErr w:type="gramStart"/>
      <w:r>
        <w:t>T</w:t>
      </w:r>
      <w:r w:rsidR="00191AFD">
        <w:t>he</w:t>
      </w:r>
      <w:proofErr w:type="gramEnd"/>
      <w:r w:rsidR="00191AFD">
        <w:t xml:space="preserve"> more festivals we do, the more it costs. </w:t>
      </w:r>
    </w:p>
    <w:p w:rsidR="00191AFD" w:rsidRDefault="00191AFD" w:rsidP="00191AFD">
      <w:pPr>
        <w:pStyle w:val="ListParagraph"/>
        <w:numPr>
          <w:ilvl w:val="0"/>
          <w:numId w:val="4"/>
        </w:numPr>
      </w:pPr>
      <w:r>
        <w:t>Guide/agreement that shows what the Hub can do for you—press releases, advertising, registration</w:t>
      </w:r>
      <w:r w:rsidR="00E51088">
        <w:t>, etc.</w:t>
      </w:r>
    </w:p>
    <w:p w:rsidR="00191AFD" w:rsidRDefault="00E51088" w:rsidP="00191AFD">
      <w:pPr>
        <w:pStyle w:val="ListParagraph"/>
        <w:numPr>
          <w:ilvl w:val="0"/>
          <w:numId w:val="4"/>
        </w:numPr>
      </w:pPr>
      <w:r>
        <w:t xml:space="preserve">The Hub also has to address presenter fatigue when working with the festivals. </w:t>
      </w:r>
    </w:p>
    <w:p w:rsidR="00191AFD" w:rsidRDefault="00E51088" w:rsidP="00191AFD">
      <w:pPr>
        <w:pStyle w:val="ListParagraph"/>
        <w:numPr>
          <w:ilvl w:val="0"/>
          <w:numId w:val="4"/>
        </w:numPr>
      </w:pPr>
      <w:r>
        <w:t>Sustainability—H</w:t>
      </w:r>
      <w:r w:rsidR="00191AFD">
        <w:t xml:space="preserve">ow can we continue the </w:t>
      </w:r>
      <w:r>
        <w:t>relationships</w:t>
      </w:r>
      <w:r w:rsidR="00191AFD">
        <w:t xml:space="preserve"> and grow new ones</w:t>
      </w:r>
      <w:r>
        <w:t>?</w:t>
      </w:r>
    </w:p>
    <w:p w:rsidR="00191AFD" w:rsidRDefault="00E51088" w:rsidP="00191AFD">
      <w:pPr>
        <w:pStyle w:val="ListParagraph"/>
        <w:numPr>
          <w:ilvl w:val="0"/>
          <w:numId w:val="4"/>
        </w:numPr>
      </w:pPr>
      <w:r>
        <w:t>Peck—L</w:t>
      </w:r>
      <w:r w:rsidR="00191AFD">
        <w:t>oves idea of having festival in other areas—community college has been a wonderful support—without some of those connections, how can we support them with bringing people in?</w:t>
      </w:r>
    </w:p>
    <w:p w:rsidR="00191AFD" w:rsidRDefault="00E51088" w:rsidP="00191AFD">
      <w:pPr>
        <w:pStyle w:val="ListParagraph"/>
        <w:numPr>
          <w:ilvl w:val="0"/>
          <w:numId w:val="4"/>
        </w:numPr>
      </w:pPr>
      <w:r>
        <w:t>Derry—</w:t>
      </w:r>
      <w:proofErr w:type="gramStart"/>
      <w:r>
        <w:t>B</w:t>
      </w:r>
      <w:r w:rsidR="00191AFD">
        <w:t>u</w:t>
      </w:r>
      <w:r>
        <w:t>s</w:t>
      </w:r>
      <w:r w:rsidR="00191AFD">
        <w:t>s</w:t>
      </w:r>
      <w:r>
        <w:t>ing</w:t>
      </w:r>
      <w:proofErr w:type="gramEnd"/>
      <w:r w:rsidR="00191AFD">
        <w:t xml:space="preserve"> kids</w:t>
      </w:r>
      <w:r>
        <w:t xml:space="preserve"> from outlying districts might be an answer.</w:t>
      </w:r>
    </w:p>
    <w:p w:rsidR="00191AFD" w:rsidRDefault="00191AFD" w:rsidP="00191AFD">
      <w:pPr>
        <w:pStyle w:val="ListParagraph"/>
        <w:numPr>
          <w:ilvl w:val="0"/>
          <w:numId w:val="4"/>
        </w:numPr>
      </w:pPr>
      <w:proofErr w:type="spellStart"/>
      <w:r>
        <w:t>McMahill</w:t>
      </w:r>
      <w:proofErr w:type="spellEnd"/>
      <w:r>
        <w:t>—</w:t>
      </w:r>
      <w:proofErr w:type="gramStart"/>
      <w:r w:rsidR="00E51088">
        <w:t>Requested</w:t>
      </w:r>
      <w:proofErr w:type="gramEnd"/>
      <w:r w:rsidR="00E51088">
        <w:t xml:space="preserve"> a</w:t>
      </w:r>
      <w:r>
        <w:t xml:space="preserve"> </w:t>
      </w:r>
      <w:r w:rsidR="00E51088">
        <w:t xml:space="preserve">status report for next time; consider the </w:t>
      </w:r>
      <w:r>
        <w:t xml:space="preserve">politics of not </w:t>
      </w:r>
      <w:r w:rsidR="00E51088">
        <w:t>funding all those we currently do.</w:t>
      </w:r>
    </w:p>
    <w:p w:rsidR="008C31BC" w:rsidRDefault="00E51088" w:rsidP="00191AFD">
      <w:pPr>
        <w:pStyle w:val="ListParagraph"/>
        <w:numPr>
          <w:ilvl w:val="0"/>
          <w:numId w:val="4"/>
        </w:numPr>
      </w:pPr>
      <w:r>
        <w:t>Harrington—L</w:t>
      </w:r>
      <w:r w:rsidR="008C31BC">
        <w:t>ook for STEM champion</w:t>
      </w:r>
      <w:r>
        <w:t xml:space="preserve"> for each festival.</w:t>
      </w:r>
    </w:p>
    <w:p w:rsidR="008C31BC" w:rsidRDefault="00E51088" w:rsidP="00191AFD">
      <w:pPr>
        <w:pStyle w:val="ListParagraph"/>
        <w:numPr>
          <w:ilvl w:val="0"/>
          <w:numId w:val="4"/>
        </w:numPr>
      </w:pPr>
      <w:proofErr w:type="spellStart"/>
      <w:r>
        <w:t>Gittinger</w:t>
      </w:r>
      <w:proofErr w:type="spellEnd"/>
      <w:r>
        <w:t xml:space="preserve">—Likes that idea and would like it to be a 2-year rotation, with the second year being a mentorship role for the next. </w:t>
      </w:r>
    </w:p>
    <w:p w:rsidR="008C31BC" w:rsidRDefault="00E51088" w:rsidP="00191AFD">
      <w:pPr>
        <w:pStyle w:val="ListParagraph"/>
        <w:numPr>
          <w:ilvl w:val="0"/>
          <w:numId w:val="4"/>
        </w:numPr>
      </w:pPr>
      <w:proofErr w:type="spellStart"/>
      <w:r>
        <w:t>Hensen</w:t>
      </w:r>
      <w:proofErr w:type="spellEnd"/>
      <w:r>
        <w:t>—Requested a h</w:t>
      </w:r>
      <w:r w:rsidR="008C31BC">
        <w:t>eat map of where they’ve been and where they will be</w:t>
      </w:r>
    </w:p>
    <w:p w:rsidR="008C31BC" w:rsidRDefault="008C31BC" w:rsidP="00024684">
      <w:pPr>
        <w:pStyle w:val="ListParagraph"/>
        <w:numPr>
          <w:ilvl w:val="0"/>
          <w:numId w:val="6"/>
        </w:numPr>
      </w:pPr>
      <w:r>
        <w:t xml:space="preserve">STEM </w:t>
      </w:r>
      <w:r w:rsidR="00E51088">
        <w:t>Special Guest</w:t>
      </w:r>
    </w:p>
    <w:p w:rsidR="008C31BC" w:rsidRDefault="00D550D3" w:rsidP="008C31BC">
      <w:pPr>
        <w:pStyle w:val="ListParagraph"/>
        <w:numPr>
          <w:ilvl w:val="0"/>
          <w:numId w:val="5"/>
        </w:numPr>
      </w:pPr>
      <w:r>
        <w:t xml:space="preserve">Indira </w:t>
      </w:r>
      <w:proofErr w:type="spellStart"/>
      <w:r>
        <w:t>Blazevic</w:t>
      </w:r>
      <w:proofErr w:type="spellEnd"/>
      <w:r>
        <w:t xml:space="preserve"> </w:t>
      </w:r>
      <w:proofErr w:type="spellStart"/>
      <w:r>
        <w:t>Karic</w:t>
      </w:r>
      <w:proofErr w:type="spellEnd"/>
      <w:r>
        <w:t xml:space="preserve"> of the Afterschool Alliance: They are trying </w:t>
      </w:r>
      <w:r w:rsidR="008C31BC">
        <w:t xml:space="preserve">to bring ideas </w:t>
      </w:r>
      <w:r>
        <w:t>from the</w:t>
      </w:r>
      <w:r w:rsidR="008C31BC">
        <w:t xml:space="preserve"> STEM council to before, after, summer, break programs. Working from a grant </w:t>
      </w:r>
      <w:r>
        <w:t xml:space="preserve">that concludes at the end of this year, they are trying to put STEM outside the school day and looking to sustain their framework of what a quality STEM program looks like. (See packet.) </w:t>
      </w:r>
      <w:r w:rsidR="008C31BC">
        <w:t xml:space="preserve"> </w:t>
      </w:r>
    </w:p>
    <w:p w:rsidR="00B973C7" w:rsidRDefault="008C31BC" w:rsidP="00D550D3">
      <w:pPr>
        <w:pStyle w:val="ListParagraph"/>
        <w:numPr>
          <w:ilvl w:val="0"/>
          <w:numId w:val="5"/>
        </w:numPr>
      </w:pPr>
      <w:r>
        <w:t xml:space="preserve">Derry </w:t>
      </w:r>
      <w:r w:rsidR="00D550D3">
        <w:t xml:space="preserve">reflected on the </w:t>
      </w:r>
      <w:r>
        <w:t>evaluation</w:t>
      </w:r>
      <w:r w:rsidR="00D550D3">
        <w:t xml:space="preserve"> tool The Dimensions of Success, which invites </w:t>
      </w:r>
      <w:r>
        <w:t xml:space="preserve">outside evaluators from the community to provide feedback on a specific STEM activity. </w:t>
      </w:r>
      <w:r w:rsidR="00D550D3">
        <w:t>It ensures educators are connecting STEM to fun AND an educational concept. The group’s m</w:t>
      </w:r>
      <w:r>
        <w:t>ain partnership has been with</w:t>
      </w:r>
      <w:r w:rsidR="00D550D3">
        <w:t xml:space="preserve"> the STEM Active Working Group.</w:t>
      </w:r>
      <w:r w:rsidR="00B973C7">
        <w:t xml:space="preserve"> </w:t>
      </w:r>
    </w:p>
    <w:p w:rsidR="00B973C7" w:rsidRDefault="00B973C7" w:rsidP="00B973C7">
      <w:pPr>
        <w:pStyle w:val="ListParagraph"/>
        <w:numPr>
          <w:ilvl w:val="0"/>
          <w:numId w:val="5"/>
        </w:numPr>
      </w:pPr>
      <w:r>
        <w:t>Harrington—</w:t>
      </w:r>
      <w:proofErr w:type="gramStart"/>
      <w:r w:rsidR="00D550D3">
        <w:t>Asked</w:t>
      </w:r>
      <w:proofErr w:type="gramEnd"/>
      <w:r w:rsidR="00D550D3">
        <w:t xml:space="preserve"> if the framework </w:t>
      </w:r>
      <w:r>
        <w:t>could be use</w:t>
      </w:r>
      <w:r w:rsidR="00D550D3">
        <w:t xml:space="preserve">d in the school day, too? </w:t>
      </w:r>
      <w:proofErr w:type="spellStart"/>
      <w:r w:rsidR="00D550D3">
        <w:t>Karic</w:t>
      </w:r>
      <w:proofErr w:type="spellEnd"/>
      <w:r w:rsidR="00D550D3">
        <w:t xml:space="preserve"> said that </w:t>
      </w:r>
      <w:r>
        <w:t xml:space="preserve">for the most part, it could be used. </w:t>
      </w:r>
      <w:r w:rsidR="00D550D3">
        <w:t>She pointed out that</w:t>
      </w:r>
      <w:r>
        <w:t xml:space="preserve"> some after school workers lack confidence in learning STEM themselves.</w:t>
      </w:r>
    </w:p>
    <w:p w:rsidR="00D550D3" w:rsidRDefault="00B973C7" w:rsidP="00D550D3">
      <w:pPr>
        <w:pStyle w:val="ListParagraph"/>
        <w:numPr>
          <w:ilvl w:val="0"/>
          <w:numId w:val="5"/>
        </w:numPr>
      </w:pPr>
      <w:proofErr w:type="spellStart"/>
      <w:r>
        <w:t>Gittinger</w:t>
      </w:r>
      <w:proofErr w:type="spellEnd"/>
      <w:r>
        <w:t>—</w:t>
      </w:r>
      <w:r w:rsidR="00D550D3">
        <w:t xml:space="preserve">Wonder </w:t>
      </w:r>
      <w:r>
        <w:t>w</w:t>
      </w:r>
      <w:r w:rsidR="00D550D3">
        <w:t xml:space="preserve">ho is evaluating these programs. </w:t>
      </w:r>
      <w:proofErr w:type="spellStart"/>
      <w:r w:rsidR="00D550D3">
        <w:t>Karic</w:t>
      </w:r>
      <w:proofErr w:type="spellEnd"/>
      <w:r w:rsidR="00D550D3">
        <w:t xml:space="preserve"> said the have strong evaluators who go through a 2 day training, </w:t>
      </w:r>
      <w:r>
        <w:t xml:space="preserve">calibrate videos, </w:t>
      </w:r>
      <w:r w:rsidR="00D550D3">
        <w:t xml:space="preserve">and do </w:t>
      </w:r>
      <w:r>
        <w:t xml:space="preserve">2 </w:t>
      </w:r>
      <w:r w:rsidR="00D550D3">
        <w:t xml:space="preserve">supervised field visits. Every 2 years, they must be recertified. </w:t>
      </w:r>
      <w:r>
        <w:t>They are all volunteers; their training costs are covered.</w:t>
      </w:r>
    </w:p>
    <w:p w:rsidR="00D550D3" w:rsidRDefault="00D550D3" w:rsidP="00D550D3">
      <w:pPr>
        <w:pStyle w:val="ListParagraph"/>
        <w:numPr>
          <w:ilvl w:val="0"/>
          <w:numId w:val="6"/>
        </w:numPr>
      </w:pPr>
      <w:r>
        <w:t>Announcements</w:t>
      </w:r>
    </w:p>
    <w:p w:rsidR="00B973C7" w:rsidRDefault="00D550D3" w:rsidP="00D550D3">
      <w:pPr>
        <w:pStyle w:val="ListParagraph"/>
        <w:ind w:left="1080"/>
      </w:pPr>
      <w:r>
        <w:t xml:space="preserve">A.    </w:t>
      </w:r>
      <w:proofErr w:type="spellStart"/>
      <w:r w:rsidR="00B973C7">
        <w:t>Kemin</w:t>
      </w:r>
      <w:proofErr w:type="spellEnd"/>
      <w:r w:rsidR="00B973C7">
        <w:t xml:space="preserve"> Award </w:t>
      </w:r>
      <w:proofErr w:type="spellStart"/>
      <w:r w:rsidR="00B973C7">
        <w:t>Kacia</w:t>
      </w:r>
      <w:proofErr w:type="spellEnd"/>
      <w:r w:rsidR="00B973C7">
        <w:t xml:space="preserve"> Cain—1:00pm in her classroom; family, class, cake, former students</w:t>
      </w:r>
    </w:p>
    <w:p w:rsidR="00B973C7" w:rsidRDefault="00D550D3" w:rsidP="00D550D3">
      <w:pPr>
        <w:pStyle w:val="ListParagraph"/>
        <w:numPr>
          <w:ilvl w:val="0"/>
          <w:numId w:val="7"/>
        </w:numPr>
      </w:pPr>
      <w:r>
        <w:t xml:space="preserve">On </w:t>
      </w:r>
      <w:r w:rsidR="00B973C7">
        <w:t>March 9</w:t>
      </w:r>
      <w:r>
        <w:t xml:space="preserve"> at 5PM,</w:t>
      </w:r>
      <w:r w:rsidR="00B973C7">
        <w:t xml:space="preserve"> applications close</w:t>
      </w:r>
    </w:p>
    <w:p w:rsidR="00B973C7" w:rsidRDefault="00B973C7" w:rsidP="00D550D3">
      <w:pPr>
        <w:pStyle w:val="ListParagraph"/>
        <w:numPr>
          <w:ilvl w:val="0"/>
          <w:numId w:val="7"/>
        </w:numPr>
      </w:pPr>
      <w:r>
        <w:t xml:space="preserve">March 30 </w:t>
      </w:r>
      <w:r w:rsidR="00D550D3">
        <w:t>is the State STEM S</w:t>
      </w:r>
      <w:r>
        <w:t>ummit</w:t>
      </w:r>
      <w:r w:rsidR="00D550D3">
        <w:t>; please RSVP for lunch counts and such</w:t>
      </w:r>
    </w:p>
    <w:p w:rsidR="00B973C7" w:rsidRDefault="00B973C7" w:rsidP="00D550D3">
      <w:pPr>
        <w:pStyle w:val="ListParagraph"/>
        <w:numPr>
          <w:ilvl w:val="0"/>
          <w:numId w:val="7"/>
        </w:numPr>
      </w:pPr>
      <w:r>
        <w:t>March 14 Ottumwa—Pi Day</w:t>
      </w:r>
    </w:p>
    <w:p w:rsidR="00B973C7" w:rsidRDefault="00B973C7" w:rsidP="00D550D3">
      <w:pPr>
        <w:pStyle w:val="ListParagraph"/>
        <w:numPr>
          <w:ilvl w:val="0"/>
          <w:numId w:val="7"/>
        </w:numPr>
      </w:pPr>
      <w:r>
        <w:t>March 22 S Tama Schools collaboration</w:t>
      </w:r>
    </w:p>
    <w:p w:rsidR="00B973C7" w:rsidRDefault="003E551C" w:rsidP="00D550D3">
      <w:pPr>
        <w:pStyle w:val="ListParagraph"/>
        <w:numPr>
          <w:ilvl w:val="0"/>
          <w:numId w:val="7"/>
        </w:numPr>
      </w:pPr>
      <w:r>
        <w:t>April 16 Drake STEM with DUCURS</w:t>
      </w:r>
    </w:p>
    <w:p w:rsidR="003E551C" w:rsidRDefault="003E551C" w:rsidP="00D550D3">
      <w:pPr>
        <w:pStyle w:val="ListParagraph"/>
        <w:numPr>
          <w:ilvl w:val="0"/>
          <w:numId w:val="7"/>
        </w:numPr>
      </w:pPr>
      <w:r>
        <w:t>Still looking for exhibitors for all</w:t>
      </w:r>
      <w:r w:rsidR="008013EF">
        <w:t xml:space="preserve"> festivals</w:t>
      </w:r>
    </w:p>
    <w:p w:rsidR="008013EF" w:rsidRDefault="008013EF" w:rsidP="008013EF">
      <w:pPr>
        <w:pStyle w:val="ListParagraph"/>
        <w:ind w:left="1440"/>
      </w:pPr>
    </w:p>
    <w:p w:rsidR="008013EF" w:rsidRDefault="008013EF" w:rsidP="008013EF">
      <w:pPr>
        <w:pStyle w:val="ListParagraph"/>
        <w:numPr>
          <w:ilvl w:val="0"/>
          <w:numId w:val="6"/>
        </w:numPr>
      </w:pPr>
      <w:r>
        <w:t>Advisory Board Member updates</w:t>
      </w:r>
    </w:p>
    <w:p w:rsidR="003E551C" w:rsidRDefault="003E551C" w:rsidP="008013EF">
      <w:pPr>
        <w:pStyle w:val="ListParagraph"/>
        <w:numPr>
          <w:ilvl w:val="0"/>
          <w:numId w:val="8"/>
        </w:numPr>
      </w:pPr>
      <w:proofErr w:type="spellStart"/>
      <w:r>
        <w:t>Hensen</w:t>
      </w:r>
      <w:proofErr w:type="spellEnd"/>
      <w:r>
        <w:t>—</w:t>
      </w:r>
      <w:proofErr w:type="gramStart"/>
      <w:r w:rsidR="008013EF">
        <w:t>Attended</w:t>
      </w:r>
      <w:proofErr w:type="gramEnd"/>
      <w:r w:rsidR="008013EF">
        <w:t xml:space="preserve"> </w:t>
      </w:r>
      <w:r>
        <w:t>a f</w:t>
      </w:r>
      <w:r w:rsidR="008013EF">
        <w:t>orum on women in the workforce. There was a section on STEM. Then traveled</w:t>
      </w:r>
      <w:r>
        <w:t xml:space="preserve"> to </w:t>
      </w:r>
      <w:r w:rsidR="008013EF">
        <w:t>Phoenix</w:t>
      </w:r>
      <w:r>
        <w:t xml:space="preserve"> for National STEM Connector “Advancing a Jobs-Driven Economy” </w:t>
      </w:r>
    </w:p>
    <w:p w:rsidR="003E551C" w:rsidRDefault="003E551C" w:rsidP="00D550D3">
      <w:pPr>
        <w:pStyle w:val="ListParagraph"/>
        <w:numPr>
          <w:ilvl w:val="0"/>
          <w:numId w:val="7"/>
        </w:numPr>
      </w:pPr>
      <w:r>
        <w:t>Harrington—March 3 Innovation</w:t>
      </w:r>
      <w:r w:rsidR="008013EF">
        <w:t xml:space="preserve"> Iowa is</w:t>
      </w:r>
      <w:r>
        <w:t xml:space="preserve"> dropping at </w:t>
      </w:r>
      <w:r w:rsidR="008013EF">
        <w:t xml:space="preserve">the </w:t>
      </w:r>
      <w:r>
        <w:t>World Food Prize</w:t>
      </w:r>
      <w:r w:rsidR="008013EF">
        <w:t>. Everyone has an invitation; kids are welcome.</w:t>
      </w:r>
    </w:p>
    <w:p w:rsidR="003E551C" w:rsidRDefault="008013EF" w:rsidP="00D550D3">
      <w:pPr>
        <w:pStyle w:val="ListParagraph"/>
        <w:numPr>
          <w:ilvl w:val="0"/>
          <w:numId w:val="7"/>
        </w:numPr>
      </w:pPr>
      <w:proofErr w:type="spellStart"/>
      <w:r>
        <w:t>McMahill</w:t>
      </w:r>
      <w:proofErr w:type="spellEnd"/>
      <w:r>
        <w:t>—</w:t>
      </w:r>
      <w:proofErr w:type="gramStart"/>
      <w:r>
        <w:t>The</w:t>
      </w:r>
      <w:proofErr w:type="gramEnd"/>
      <w:r>
        <w:t xml:space="preserve"> n</w:t>
      </w:r>
      <w:r w:rsidR="003E551C">
        <w:t>ew STEM facility</w:t>
      </w:r>
      <w:r>
        <w:t xml:space="preserve"> is progressing. It will house </w:t>
      </w:r>
      <w:r w:rsidR="003E551C">
        <w:t>math</w:t>
      </w:r>
      <w:r>
        <w:t>, computer science, science, and education.</w:t>
      </w:r>
    </w:p>
    <w:p w:rsidR="003E551C" w:rsidRDefault="003E551C" w:rsidP="00D550D3">
      <w:pPr>
        <w:pStyle w:val="ListParagraph"/>
        <w:numPr>
          <w:ilvl w:val="0"/>
          <w:numId w:val="7"/>
        </w:numPr>
      </w:pPr>
      <w:r>
        <w:t>Madison—</w:t>
      </w:r>
      <w:r w:rsidR="008013EF">
        <w:t>Links is working on having a S</w:t>
      </w:r>
      <w:r>
        <w:t>TEM festival in conjunction with the Boys and Girls Clubs</w:t>
      </w:r>
      <w:r w:rsidR="008013EF">
        <w:t>.</w:t>
      </w:r>
    </w:p>
    <w:p w:rsidR="003E551C" w:rsidRDefault="008013EF" w:rsidP="00D550D3">
      <w:pPr>
        <w:pStyle w:val="ListParagraph"/>
        <w:numPr>
          <w:ilvl w:val="0"/>
          <w:numId w:val="7"/>
        </w:numPr>
      </w:pPr>
      <w:r>
        <w:t>Pattison—</w:t>
      </w:r>
      <w:proofErr w:type="gramStart"/>
      <w:r>
        <w:t>Is</w:t>
      </w:r>
      <w:proofErr w:type="gramEnd"/>
      <w:r>
        <w:t xml:space="preserve"> hosting</w:t>
      </w:r>
      <w:r w:rsidR="003E551C">
        <w:t xml:space="preserve"> a 4H training tonight—pre</w:t>
      </w:r>
      <w:r>
        <w:t>-meeting activities</w:t>
      </w:r>
      <w:r w:rsidR="003E551C">
        <w:t xml:space="preserve"> are various STEM activities and will highlight </w:t>
      </w:r>
      <w:r>
        <w:t xml:space="preserve">Scale-Up </w:t>
      </w:r>
      <w:r w:rsidR="003E551C">
        <w:t xml:space="preserve">kits and such. </w:t>
      </w:r>
      <w:r>
        <w:t xml:space="preserve">They are reusing kits </w:t>
      </w:r>
      <w:proofErr w:type="spellStart"/>
      <w:r>
        <w:t>ofen</w:t>
      </w:r>
      <w:proofErr w:type="spellEnd"/>
      <w:r>
        <w:t>.</w:t>
      </w:r>
    </w:p>
    <w:p w:rsidR="00DC005F" w:rsidRDefault="008013EF" w:rsidP="00D550D3">
      <w:pPr>
        <w:pStyle w:val="ListParagraph"/>
        <w:numPr>
          <w:ilvl w:val="0"/>
          <w:numId w:val="7"/>
        </w:numPr>
      </w:pPr>
      <w:proofErr w:type="spellStart"/>
      <w:r>
        <w:t>Sieck</w:t>
      </w:r>
      <w:proofErr w:type="spellEnd"/>
      <w:r>
        <w:t>—</w:t>
      </w:r>
      <w:proofErr w:type="gramStart"/>
      <w:r>
        <w:t>Is</w:t>
      </w:r>
      <w:proofErr w:type="gramEnd"/>
      <w:r>
        <w:t xml:space="preserve"> living in world of assessment. He’s be attending a bio/</w:t>
      </w:r>
      <w:proofErr w:type="spellStart"/>
      <w:r>
        <w:t>chem</w:t>
      </w:r>
      <w:proofErr w:type="spellEnd"/>
      <w:r>
        <w:t xml:space="preserve"> inter-jump, </w:t>
      </w:r>
      <w:r w:rsidR="00DC005F">
        <w:t>taking 19 stu</w:t>
      </w:r>
      <w:r>
        <w:t>dents and presenting in</w:t>
      </w:r>
      <w:r w:rsidR="00DC005F">
        <w:t xml:space="preserve"> March</w:t>
      </w:r>
      <w:r>
        <w:t>.</w:t>
      </w:r>
      <w:r w:rsidR="00DC005F">
        <w:t xml:space="preserve"> </w:t>
      </w:r>
    </w:p>
    <w:p w:rsidR="00DC005F" w:rsidRDefault="00DC005F" w:rsidP="00D550D3">
      <w:pPr>
        <w:pStyle w:val="ListParagraph"/>
        <w:numPr>
          <w:ilvl w:val="0"/>
          <w:numId w:val="7"/>
        </w:numPr>
      </w:pPr>
      <w:r>
        <w:t>Peck—</w:t>
      </w:r>
      <w:proofErr w:type="gramStart"/>
      <w:r w:rsidR="008013EF">
        <w:t>She</w:t>
      </w:r>
      <w:proofErr w:type="gramEnd"/>
      <w:r w:rsidR="008013EF">
        <w:t xml:space="preserve"> involved with promoting </w:t>
      </w:r>
      <w:r>
        <w:t>Scale-Ups and festival planning</w:t>
      </w:r>
      <w:r w:rsidR="008013EF">
        <w:t>.</w:t>
      </w:r>
    </w:p>
    <w:p w:rsidR="00DC005F" w:rsidRDefault="008013EF" w:rsidP="00D550D3">
      <w:pPr>
        <w:pStyle w:val="ListParagraph"/>
        <w:numPr>
          <w:ilvl w:val="0"/>
          <w:numId w:val="7"/>
        </w:numPr>
      </w:pPr>
      <w:proofErr w:type="spellStart"/>
      <w:r>
        <w:t>Wi</w:t>
      </w:r>
      <w:r w:rsidR="00DC005F">
        <w:t>geland</w:t>
      </w:r>
      <w:proofErr w:type="spellEnd"/>
      <w:r w:rsidR="00DC005F">
        <w:t>—</w:t>
      </w:r>
      <w:proofErr w:type="gramStart"/>
      <w:r>
        <w:t>Volunteered</w:t>
      </w:r>
      <w:proofErr w:type="gramEnd"/>
      <w:r>
        <w:t xml:space="preserve"> to help at any STEM event. </w:t>
      </w:r>
    </w:p>
    <w:p w:rsidR="00E94301" w:rsidRDefault="008013EF" w:rsidP="008013EF">
      <w:pPr>
        <w:pStyle w:val="ListParagraph"/>
        <w:numPr>
          <w:ilvl w:val="0"/>
          <w:numId w:val="7"/>
        </w:numPr>
      </w:pPr>
      <w:r>
        <w:t xml:space="preserve">Weld—STEM at the State Fair will be </w:t>
      </w:r>
      <w:r w:rsidR="00DC005F">
        <w:t xml:space="preserve">Sunday, August 23. </w:t>
      </w:r>
      <w:r w:rsidR="00E94301">
        <w:t>If you want to have a presence there, let us know soon!</w:t>
      </w:r>
      <w:r>
        <w:t xml:space="preserve"> In addition, the state is </w:t>
      </w:r>
      <w:r w:rsidR="00E94301">
        <w:t xml:space="preserve">starting to accumulate info showing a </w:t>
      </w:r>
      <w:r>
        <w:t>true lift with Iowa students and STEM programming.</w:t>
      </w:r>
      <w:r>
        <w:br/>
      </w:r>
    </w:p>
    <w:p w:rsidR="00E94301" w:rsidRDefault="00E94301" w:rsidP="008013EF">
      <w:pPr>
        <w:pStyle w:val="ListParagraph"/>
        <w:numPr>
          <w:ilvl w:val="0"/>
          <w:numId w:val="6"/>
        </w:numPr>
      </w:pPr>
      <w:r>
        <w:t xml:space="preserve">March 24 </w:t>
      </w:r>
      <w:r w:rsidR="0021271B">
        <w:t xml:space="preserve">from 9:30-11:30 is the </w:t>
      </w:r>
      <w:r>
        <w:t>next advisory board meeting</w:t>
      </w:r>
      <w:r w:rsidR="008013EF">
        <w:t>. It’s very important we have strong attendance so that we can progress Scale-Up awards during the time.</w:t>
      </w:r>
    </w:p>
    <w:p w:rsidR="000043E8" w:rsidRDefault="000043E8"/>
    <w:sectPr w:rsidR="00004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03749"/>
    <w:multiLevelType w:val="hybridMultilevel"/>
    <w:tmpl w:val="30885BD6"/>
    <w:lvl w:ilvl="0" w:tplc="944CD2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7540F"/>
    <w:multiLevelType w:val="hybridMultilevel"/>
    <w:tmpl w:val="A5A07784"/>
    <w:lvl w:ilvl="0" w:tplc="F3FA4B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43178B"/>
    <w:multiLevelType w:val="hybridMultilevel"/>
    <w:tmpl w:val="EDF216CC"/>
    <w:lvl w:ilvl="0" w:tplc="DC4C07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6F5FEA"/>
    <w:multiLevelType w:val="hybridMultilevel"/>
    <w:tmpl w:val="505A24AC"/>
    <w:lvl w:ilvl="0" w:tplc="76F2C7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C750DD"/>
    <w:multiLevelType w:val="hybridMultilevel"/>
    <w:tmpl w:val="766C8476"/>
    <w:lvl w:ilvl="0" w:tplc="63286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9595D"/>
    <w:multiLevelType w:val="hybridMultilevel"/>
    <w:tmpl w:val="E75C6112"/>
    <w:lvl w:ilvl="0" w:tplc="45C87D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255204"/>
    <w:multiLevelType w:val="hybridMultilevel"/>
    <w:tmpl w:val="13D8B3EC"/>
    <w:lvl w:ilvl="0" w:tplc="8B4C81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035E4D"/>
    <w:multiLevelType w:val="hybridMultilevel"/>
    <w:tmpl w:val="304886F0"/>
    <w:lvl w:ilvl="0" w:tplc="107EF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21"/>
    <w:rsid w:val="000043E8"/>
    <w:rsid w:val="00024684"/>
    <w:rsid w:val="000B0CB2"/>
    <w:rsid w:val="00191AFD"/>
    <w:rsid w:val="001C23E6"/>
    <w:rsid w:val="0021271B"/>
    <w:rsid w:val="003E551C"/>
    <w:rsid w:val="0056346D"/>
    <w:rsid w:val="00583B65"/>
    <w:rsid w:val="007A51B0"/>
    <w:rsid w:val="008013EF"/>
    <w:rsid w:val="00863B0B"/>
    <w:rsid w:val="008C31BC"/>
    <w:rsid w:val="00981759"/>
    <w:rsid w:val="009E6063"/>
    <w:rsid w:val="00A45BB9"/>
    <w:rsid w:val="00B4161E"/>
    <w:rsid w:val="00B973C7"/>
    <w:rsid w:val="00CB4521"/>
    <w:rsid w:val="00D550D3"/>
    <w:rsid w:val="00DC005F"/>
    <w:rsid w:val="00E4263F"/>
    <w:rsid w:val="00E51088"/>
    <w:rsid w:val="00E94301"/>
    <w:rsid w:val="00FD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7A23A8-7276-43AB-B73F-59A575AB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3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8956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Drake University</dc:creator>
  <cp:lastModifiedBy>lisa</cp:lastModifiedBy>
  <cp:revision>2</cp:revision>
  <dcterms:created xsi:type="dcterms:W3CDTF">2015-06-17T18:19:00Z</dcterms:created>
  <dcterms:modified xsi:type="dcterms:W3CDTF">2015-06-17T18:19:00Z</dcterms:modified>
</cp:coreProperties>
</file>