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8251" w14:textId="14BCEBB4" w:rsidR="00C01D14" w:rsidRDefault="00504C21">
      <w:bookmarkStart w:id="0" w:name="_GoBack"/>
      <w:bookmarkEnd w:id="0"/>
      <w:r>
        <w:t xml:space="preserve">SC STEM Advisory Board Minutes </w:t>
      </w:r>
      <w:r w:rsidR="007840C7">
        <w:t>October 18</w:t>
      </w:r>
      <w:r>
        <w:t>, 2013</w:t>
      </w:r>
    </w:p>
    <w:p w14:paraId="18AA2117" w14:textId="77777777" w:rsidR="00504C21" w:rsidRDefault="00504C21"/>
    <w:p w14:paraId="51C423A8" w14:textId="77777777" w:rsidR="00504C21" w:rsidRDefault="00504C21" w:rsidP="00504C21">
      <w:pPr>
        <w:pStyle w:val="ListParagraph"/>
        <w:numPr>
          <w:ilvl w:val="0"/>
          <w:numId w:val="1"/>
        </w:numPr>
      </w:pPr>
      <w:r>
        <w:t>Welcome and Roll Call</w:t>
      </w:r>
    </w:p>
    <w:p w14:paraId="6C98B5A0" w14:textId="4ECB544D" w:rsidR="00504C21" w:rsidRDefault="00504C21" w:rsidP="00504C21">
      <w:pPr>
        <w:pStyle w:val="ListParagraph"/>
        <w:numPr>
          <w:ilvl w:val="1"/>
          <w:numId w:val="1"/>
        </w:numPr>
      </w:pPr>
      <w:r>
        <w:t xml:space="preserve">Members Present: </w:t>
      </w:r>
      <w:r w:rsidR="00C67B8D">
        <w:t xml:space="preserve">Byron, Chai, Corbin, Derry, </w:t>
      </w:r>
      <w:proofErr w:type="spellStart"/>
      <w:r w:rsidR="00C67B8D">
        <w:t>Dhawan</w:t>
      </w:r>
      <w:proofErr w:type="spellEnd"/>
      <w:r w:rsidR="00C67B8D">
        <w:t xml:space="preserve">, Ernst, </w:t>
      </w:r>
      <w:proofErr w:type="spellStart"/>
      <w:r w:rsidR="00C67B8D">
        <w:t>Henshaw</w:t>
      </w:r>
      <w:proofErr w:type="spellEnd"/>
      <w:r w:rsidR="00C67B8D">
        <w:t xml:space="preserve">, </w:t>
      </w:r>
      <w:proofErr w:type="spellStart"/>
      <w:r w:rsidR="00C67B8D">
        <w:t>McCaulley</w:t>
      </w:r>
      <w:proofErr w:type="spellEnd"/>
      <w:r w:rsidR="00C67B8D">
        <w:t xml:space="preserve">, Pattison, Peck, Sharpe </w:t>
      </w:r>
    </w:p>
    <w:p w14:paraId="397CB3E9" w14:textId="696DFB71" w:rsidR="00504C21" w:rsidRDefault="00C67B8D" w:rsidP="00504C21">
      <w:pPr>
        <w:pStyle w:val="ListParagraph"/>
        <w:numPr>
          <w:ilvl w:val="1"/>
          <w:numId w:val="1"/>
        </w:numPr>
      </w:pPr>
      <w:r>
        <w:t xml:space="preserve">Members Absent: Barajas, </w:t>
      </w:r>
      <w:proofErr w:type="spellStart"/>
      <w:r>
        <w:t>Bontrager</w:t>
      </w:r>
      <w:proofErr w:type="spellEnd"/>
      <w:r>
        <w:t xml:space="preserve">,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Hensen</w:t>
      </w:r>
      <w:proofErr w:type="spellEnd"/>
    </w:p>
    <w:p w14:paraId="000EC3FF" w14:textId="283529AB" w:rsidR="00504C21" w:rsidRDefault="00504C21" w:rsidP="00504C21">
      <w:pPr>
        <w:pStyle w:val="ListParagraph"/>
        <w:numPr>
          <w:ilvl w:val="1"/>
          <w:numId w:val="1"/>
        </w:numPr>
      </w:pPr>
      <w:r>
        <w:t>Guest</w:t>
      </w:r>
      <w:r w:rsidR="00C67B8D">
        <w:t>s</w:t>
      </w:r>
      <w:r>
        <w:t>:</w:t>
      </w:r>
      <w:r w:rsidR="00C67B8D">
        <w:t xml:space="preserve"> Jan </w:t>
      </w:r>
      <w:proofErr w:type="spellStart"/>
      <w:r w:rsidR="00C67B8D">
        <w:t>McMahill</w:t>
      </w:r>
      <w:proofErr w:type="spellEnd"/>
      <w:r w:rsidR="00C67B8D">
        <w:t xml:space="preserve">, Representative Mary </w:t>
      </w:r>
      <w:proofErr w:type="spellStart"/>
      <w:r w:rsidR="00C67B8D">
        <w:t>Gaskill</w:t>
      </w:r>
      <w:proofErr w:type="spellEnd"/>
    </w:p>
    <w:p w14:paraId="77AF802A" w14:textId="11278E77" w:rsidR="00504C21" w:rsidRDefault="00504C21" w:rsidP="00504C21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C67B8D">
        <w:t>September 27, 2013</w:t>
      </w:r>
    </w:p>
    <w:p w14:paraId="22D4CE62" w14:textId="77777777" w:rsidR="00504C21" w:rsidRDefault="00504C21" w:rsidP="00504C21">
      <w:pPr>
        <w:pStyle w:val="ListParagraph"/>
        <w:numPr>
          <w:ilvl w:val="0"/>
          <w:numId w:val="1"/>
        </w:numPr>
      </w:pPr>
      <w:r>
        <w:t>Progress Reports</w:t>
      </w:r>
    </w:p>
    <w:p w14:paraId="58FE5AA5" w14:textId="77777777" w:rsidR="00504C21" w:rsidRDefault="00504C21" w:rsidP="00504C21">
      <w:pPr>
        <w:pStyle w:val="ListParagraph"/>
        <w:numPr>
          <w:ilvl w:val="1"/>
          <w:numId w:val="1"/>
        </w:numPr>
      </w:pPr>
      <w:proofErr w:type="spellStart"/>
      <w:r>
        <w:t>Dhawan</w:t>
      </w:r>
      <w:proofErr w:type="spellEnd"/>
      <w:r>
        <w:t>:</w:t>
      </w:r>
    </w:p>
    <w:p w14:paraId="30E84C00" w14:textId="31ED47B3" w:rsidR="00504C21" w:rsidRDefault="00C67B8D" w:rsidP="00504C21">
      <w:pPr>
        <w:pStyle w:val="ListParagraph"/>
        <w:numPr>
          <w:ilvl w:val="2"/>
          <w:numId w:val="1"/>
        </w:numPr>
      </w:pPr>
      <w:r>
        <w:t>I/OWA Conference October 10-11 was a success</w:t>
      </w:r>
    </w:p>
    <w:p w14:paraId="4FE7FFA2" w14:textId="77777777" w:rsidR="00504C21" w:rsidRDefault="00504C21" w:rsidP="00504C21">
      <w:pPr>
        <w:pStyle w:val="ListParagraph"/>
        <w:numPr>
          <w:ilvl w:val="1"/>
          <w:numId w:val="1"/>
        </w:numPr>
      </w:pPr>
      <w:r>
        <w:t>Sharpe:</w:t>
      </w:r>
    </w:p>
    <w:p w14:paraId="76E47C49" w14:textId="3680E9B1" w:rsidR="00C67B8D" w:rsidRDefault="00C67B8D" w:rsidP="00C67B8D">
      <w:pPr>
        <w:pStyle w:val="ListParagraph"/>
        <w:numPr>
          <w:ilvl w:val="2"/>
          <w:numId w:val="1"/>
        </w:numPr>
      </w:pPr>
      <w:r>
        <w:t>Seeks information about standard chemical waste disposal for high schools.  Peck will send information.</w:t>
      </w:r>
    </w:p>
    <w:p w14:paraId="170CC70B" w14:textId="1F826D02" w:rsidR="00CF47D8" w:rsidRDefault="0047442C" w:rsidP="00CF47D8">
      <w:pPr>
        <w:pStyle w:val="ListParagraph"/>
        <w:numPr>
          <w:ilvl w:val="1"/>
          <w:numId w:val="1"/>
        </w:numPr>
      </w:pPr>
      <w:r>
        <w:t>Peck</w:t>
      </w:r>
      <w:r w:rsidR="00CF47D8">
        <w:t>:</w:t>
      </w:r>
    </w:p>
    <w:p w14:paraId="603CA18C" w14:textId="4D2C899A" w:rsidR="00CF47D8" w:rsidRDefault="00C67B8D" w:rsidP="00CF47D8">
      <w:pPr>
        <w:pStyle w:val="ListParagraph"/>
        <w:numPr>
          <w:ilvl w:val="2"/>
          <w:numId w:val="1"/>
        </w:numPr>
      </w:pPr>
      <w:r>
        <w:t xml:space="preserve">Carolina and </w:t>
      </w:r>
      <w:proofErr w:type="spellStart"/>
      <w:r>
        <w:t>EiE</w:t>
      </w:r>
      <w:proofErr w:type="spellEnd"/>
      <w:r>
        <w:t xml:space="preserve"> trainings complete</w:t>
      </w:r>
    </w:p>
    <w:p w14:paraId="40A7B136" w14:textId="370109A1" w:rsidR="00C67B8D" w:rsidRDefault="00C67B8D" w:rsidP="00C67B8D">
      <w:pPr>
        <w:pStyle w:val="ListParagraph"/>
        <w:numPr>
          <w:ilvl w:val="3"/>
          <w:numId w:val="1"/>
        </w:numPr>
      </w:pPr>
      <w:r>
        <w:t>Carolina is updating all AEA kits for free</w:t>
      </w:r>
    </w:p>
    <w:p w14:paraId="51A4B6AE" w14:textId="32E1A701" w:rsidR="00C67B8D" w:rsidRDefault="00C67B8D" w:rsidP="00C67B8D">
      <w:pPr>
        <w:pStyle w:val="ListParagraph"/>
        <w:numPr>
          <w:ilvl w:val="3"/>
          <w:numId w:val="1"/>
        </w:numPr>
      </w:pPr>
      <w:r>
        <w:t>November 21</w:t>
      </w:r>
      <w:r w:rsidRPr="00C67B8D">
        <w:rPr>
          <w:vertAlign w:val="superscript"/>
        </w:rPr>
        <w:t>st</w:t>
      </w:r>
      <w:r>
        <w:t xml:space="preserve"> Carolina </w:t>
      </w:r>
      <w:proofErr w:type="spellStart"/>
      <w:r>
        <w:t>notebooking</w:t>
      </w:r>
      <w:proofErr w:type="spellEnd"/>
      <w:r>
        <w:t xml:space="preserve"> session scheduled</w:t>
      </w:r>
    </w:p>
    <w:p w14:paraId="1B47F729" w14:textId="5B1E6994" w:rsidR="00C67B8D" w:rsidRDefault="00C67B8D" w:rsidP="00C67B8D">
      <w:pPr>
        <w:pStyle w:val="ListParagraph"/>
        <w:numPr>
          <w:ilvl w:val="2"/>
          <w:numId w:val="1"/>
        </w:numPr>
      </w:pPr>
      <w:proofErr w:type="spellStart"/>
      <w:proofErr w:type="gramStart"/>
      <w:r>
        <w:t>iExplore</w:t>
      </w:r>
      <w:proofErr w:type="spellEnd"/>
      <w:proofErr w:type="gramEnd"/>
      <w:r>
        <w:t xml:space="preserve"> festival in Ottumwa with Indian Hills CC in the planning phases for Spring.</w:t>
      </w:r>
    </w:p>
    <w:p w14:paraId="52F5C20E" w14:textId="77777777" w:rsidR="00CF47D8" w:rsidRDefault="00CF47D8" w:rsidP="00CF47D8">
      <w:pPr>
        <w:pStyle w:val="ListParagraph"/>
        <w:numPr>
          <w:ilvl w:val="0"/>
          <w:numId w:val="1"/>
        </w:numPr>
      </w:pPr>
      <w:r>
        <w:t>Update on 2013-14 Scale-up and Budget</w:t>
      </w:r>
    </w:p>
    <w:p w14:paraId="448201A5" w14:textId="77777777" w:rsidR="00567AFB" w:rsidRDefault="00567AFB" w:rsidP="00567AFB">
      <w:pPr>
        <w:pStyle w:val="ListParagraph"/>
        <w:numPr>
          <w:ilvl w:val="1"/>
          <w:numId w:val="1"/>
        </w:numPr>
      </w:pPr>
      <w:r>
        <w:t>Budget Report (posted on scstemhub.drake.edu)</w:t>
      </w:r>
    </w:p>
    <w:p w14:paraId="38C54315" w14:textId="03BC18C7" w:rsidR="00C67B8D" w:rsidRDefault="00C67B8D" w:rsidP="00567AFB">
      <w:pPr>
        <w:pStyle w:val="ListParagraph"/>
        <w:numPr>
          <w:ilvl w:val="1"/>
          <w:numId w:val="1"/>
        </w:numPr>
      </w:pPr>
      <w:r>
        <w:t>STEM Associate Opening Posted</w:t>
      </w:r>
    </w:p>
    <w:p w14:paraId="02AB6130" w14:textId="620F2F75" w:rsidR="00C67B8D" w:rsidRDefault="00C67B8D" w:rsidP="00567AFB">
      <w:pPr>
        <w:pStyle w:val="ListParagraph"/>
        <w:numPr>
          <w:ilvl w:val="1"/>
          <w:numId w:val="1"/>
        </w:numPr>
      </w:pPr>
      <w:r>
        <w:t>CASE Awardees Announced</w:t>
      </w:r>
    </w:p>
    <w:p w14:paraId="33FEDAA5" w14:textId="77777777" w:rsidR="00567AFB" w:rsidRDefault="00567AFB" w:rsidP="00567AFB">
      <w:pPr>
        <w:pStyle w:val="ListParagraph"/>
        <w:numPr>
          <w:ilvl w:val="1"/>
          <w:numId w:val="1"/>
        </w:numPr>
      </w:pPr>
      <w:proofErr w:type="spellStart"/>
      <w:r>
        <w:t>iExplore</w:t>
      </w:r>
      <w:proofErr w:type="spellEnd"/>
      <w:r>
        <w:t xml:space="preserve"> festival October 29</w:t>
      </w:r>
      <w:r w:rsidRPr="00567AFB">
        <w:rPr>
          <w:vertAlign w:val="superscript"/>
        </w:rPr>
        <w:t>th</w:t>
      </w:r>
      <w:r>
        <w:t xml:space="preserve"> at Drake University</w:t>
      </w:r>
    </w:p>
    <w:p w14:paraId="5316AF4D" w14:textId="08D19D0B" w:rsidR="00567AFB" w:rsidRDefault="00C67B8D" w:rsidP="00567AFB">
      <w:pPr>
        <w:pStyle w:val="ListParagraph"/>
        <w:numPr>
          <w:ilvl w:val="0"/>
          <w:numId w:val="1"/>
        </w:numPr>
      </w:pPr>
      <w:r>
        <w:t>Microsoft IT Academy and Certifications for Iowa</w:t>
      </w:r>
    </w:p>
    <w:p w14:paraId="404A98B8" w14:textId="6286DC6D" w:rsidR="00C67B8D" w:rsidRDefault="00C67B8D" w:rsidP="00C67B8D">
      <w:pPr>
        <w:pStyle w:val="ListParagraph"/>
        <w:numPr>
          <w:ilvl w:val="1"/>
          <w:numId w:val="1"/>
        </w:numPr>
      </w:pPr>
      <w:r>
        <w:t>Program Overview</w:t>
      </w:r>
    </w:p>
    <w:p w14:paraId="6C826C6F" w14:textId="41D6A1F9" w:rsidR="00C67B8D" w:rsidRDefault="00C67B8D" w:rsidP="00C67B8D">
      <w:pPr>
        <w:pStyle w:val="ListParagraph"/>
        <w:numPr>
          <w:ilvl w:val="1"/>
          <w:numId w:val="1"/>
        </w:numPr>
      </w:pPr>
      <w:r>
        <w:t>Ideas for implementation – 150 sites, state-wide</w:t>
      </w:r>
    </w:p>
    <w:p w14:paraId="0E78AD15" w14:textId="59DA158F" w:rsidR="00C67B8D" w:rsidRDefault="00C67B8D" w:rsidP="00C67B8D">
      <w:pPr>
        <w:pStyle w:val="ListParagraph"/>
        <w:numPr>
          <w:ilvl w:val="2"/>
          <w:numId w:val="1"/>
        </w:numPr>
      </w:pPr>
      <w:r>
        <w:t>Suggestion: negotiate the number of programs offered to increase the number of sites across the state.  EX: Limit to Excel and Word for more sites.</w:t>
      </w:r>
    </w:p>
    <w:p w14:paraId="08232CE6" w14:textId="1C8C4934" w:rsidR="00BD5F4B" w:rsidRDefault="00C67B8D" w:rsidP="00BD5F4B">
      <w:pPr>
        <w:pStyle w:val="ListParagraph"/>
        <w:numPr>
          <w:ilvl w:val="1"/>
          <w:numId w:val="1"/>
        </w:numPr>
      </w:pPr>
      <w:r>
        <w:t xml:space="preserve">Questions for committee </w:t>
      </w:r>
      <w:r w:rsidR="00BD5F4B">
        <w:t>– none</w:t>
      </w:r>
    </w:p>
    <w:p w14:paraId="0157B375" w14:textId="6E81D35F" w:rsidR="00BD5F4B" w:rsidRDefault="00BD5F4B" w:rsidP="00BD5F4B">
      <w:pPr>
        <w:pStyle w:val="ListParagraph"/>
        <w:numPr>
          <w:ilvl w:val="0"/>
          <w:numId w:val="1"/>
        </w:numPr>
      </w:pPr>
      <w:r>
        <w:t>South Central STEM Advisory Board FY2014</w:t>
      </w:r>
    </w:p>
    <w:p w14:paraId="4CE0FE1F" w14:textId="0806DCAD" w:rsidR="00BD5F4B" w:rsidRDefault="00BD5F4B" w:rsidP="00BD5F4B">
      <w:pPr>
        <w:pStyle w:val="ListParagraph"/>
        <w:numPr>
          <w:ilvl w:val="1"/>
          <w:numId w:val="1"/>
        </w:numPr>
      </w:pPr>
      <w:r>
        <w:t>State STEM Advisory Council Goals- Regional Board ideas</w:t>
      </w:r>
    </w:p>
    <w:p w14:paraId="0596DF72" w14:textId="386A9E66" w:rsidR="00BD5F4B" w:rsidRDefault="00BD5F4B" w:rsidP="00BD5F4B">
      <w:pPr>
        <w:pStyle w:val="ListParagraph"/>
        <w:numPr>
          <w:ilvl w:val="2"/>
          <w:numId w:val="1"/>
        </w:numPr>
      </w:pPr>
      <w:r>
        <w:t>Engaging local business</w:t>
      </w:r>
    </w:p>
    <w:p w14:paraId="49C533FB" w14:textId="0674A5CA" w:rsidR="00BD5F4B" w:rsidRDefault="00BD5F4B" w:rsidP="00BD5F4B">
      <w:pPr>
        <w:pStyle w:val="ListParagraph"/>
        <w:numPr>
          <w:ilvl w:val="3"/>
          <w:numId w:val="1"/>
        </w:numPr>
      </w:pPr>
      <w:r>
        <w:t>Create conditions for four levels of experience: exposure, experience, mentorship/internship, and employment</w:t>
      </w:r>
    </w:p>
    <w:p w14:paraId="43E08AF4" w14:textId="77777777" w:rsidR="00BD5F4B" w:rsidRDefault="00BD5F4B" w:rsidP="00BD5F4B">
      <w:pPr>
        <w:pStyle w:val="ListParagraph"/>
        <w:numPr>
          <w:ilvl w:val="3"/>
          <w:numId w:val="1"/>
        </w:numPr>
      </w:pPr>
      <w:r>
        <w:t xml:space="preserve">One-stop website for business-school partnerships </w:t>
      </w:r>
    </w:p>
    <w:p w14:paraId="05AD298C" w14:textId="77777777" w:rsidR="00BD5F4B" w:rsidRDefault="00BD5F4B" w:rsidP="00BD5F4B">
      <w:pPr>
        <w:pStyle w:val="ListParagraph"/>
        <w:numPr>
          <w:ilvl w:val="4"/>
          <w:numId w:val="1"/>
        </w:numPr>
      </w:pPr>
      <w:r>
        <w:t xml:space="preserve">(asks and offers)  </w:t>
      </w:r>
    </w:p>
    <w:p w14:paraId="57DA5921" w14:textId="721E6270" w:rsidR="00BD5F4B" w:rsidRDefault="00BD5F4B" w:rsidP="00BD5F4B">
      <w:pPr>
        <w:pStyle w:val="ListParagraph"/>
        <w:numPr>
          <w:ilvl w:val="4"/>
          <w:numId w:val="1"/>
        </w:numPr>
      </w:pPr>
      <w:r>
        <w:t>Bring your favorite lab/website to share for STEM resource database</w:t>
      </w:r>
    </w:p>
    <w:p w14:paraId="12B356C1" w14:textId="683F6378" w:rsidR="00BD5F4B" w:rsidRDefault="00BD5F4B" w:rsidP="00BD5F4B">
      <w:pPr>
        <w:pStyle w:val="ListParagraph"/>
        <w:numPr>
          <w:ilvl w:val="2"/>
          <w:numId w:val="1"/>
        </w:numPr>
      </w:pPr>
      <w:r>
        <w:t>Guidelines for STEM classrooms</w:t>
      </w:r>
    </w:p>
    <w:p w14:paraId="0513EB88" w14:textId="1195CD44" w:rsidR="00BD5F4B" w:rsidRDefault="00BD5F4B" w:rsidP="00BD5F4B">
      <w:pPr>
        <w:pStyle w:val="ListParagraph"/>
        <w:numPr>
          <w:ilvl w:val="3"/>
          <w:numId w:val="1"/>
        </w:numPr>
      </w:pPr>
      <w:r>
        <w:t>Attract teachers to the state with great facilities</w:t>
      </w:r>
    </w:p>
    <w:p w14:paraId="62D7F318" w14:textId="35699A66" w:rsidR="00BD5F4B" w:rsidRDefault="00BD5F4B" w:rsidP="00BD5F4B">
      <w:pPr>
        <w:pStyle w:val="ListParagraph"/>
        <w:numPr>
          <w:ilvl w:val="3"/>
          <w:numId w:val="1"/>
        </w:numPr>
      </w:pPr>
      <w:r>
        <w:t>Have STEM schools serve as a model?</w:t>
      </w:r>
    </w:p>
    <w:p w14:paraId="3AF0729C" w14:textId="69D6977D" w:rsidR="00BD5F4B" w:rsidRDefault="00BD5F4B" w:rsidP="00BD5F4B">
      <w:pPr>
        <w:pStyle w:val="ListParagraph"/>
        <w:numPr>
          <w:ilvl w:val="3"/>
          <w:numId w:val="1"/>
        </w:numPr>
      </w:pPr>
      <w:r>
        <w:t>Ideas to consider in a lab space:</w:t>
      </w:r>
    </w:p>
    <w:p w14:paraId="2F54F8B9" w14:textId="57D2BFD5" w:rsidR="00BD5F4B" w:rsidRDefault="00BD5F4B" w:rsidP="00BD5F4B">
      <w:pPr>
        <w:pStyle w:val="ListParagraph"/>
        <w:numPr>
          <w:ilvl w:val="4"/>
          <w:numId w:val="1"/>
        </w:numPr>
      </w:pPr>
      <w:r>
        <w:lastRenderedPageBreak/>
        <w:t>Lines of sight for safety</w:t>
      </w:r>
    </w:p>
    <w:p w14:paraId="687E7EC8" w14:textId="2CEC3430" w:rsidR="00BD5F4B" w:rsidRDefault="00BD5F4B" w:rsidP="00BD5F4B">
      <w:pPr>
        <w:pStyle w:val="ListParagraph"/>
        <w:numPr>
          <w:ilvl w:val="4"/>
          <w:numId w:val="1"/>
        </w:numPr>
      </w:pPr>
      <w:r>
        <w:t>How many air flow changes in an hour?</w:t>
      </w:r>
    </w:p>
    <w:p w14:paraId="4B162DEA" w14:textId="7C9AE888" w:rsidR="00BD5F4B" w:rsidRDefault="00BD5F4B" w:rsidP="00BD5F4B">
      <w:pPr>
        <w:pStyle w:val="ListParagraph"/>
        <w:numPr>
          <w:ilvl w:val="2"/>
          <w:numId w:val="1"/>
        </w:numPr>
      </w:pPr>
      <w:r>
        <w:t xml:space="preserve">Student voice: </w:t>
      </w:r>
      <w:proofErr w:type="spellStart"/>
      <w:r>
        <w:t>iExplore</w:t>
      </w:r>
      <w:proofErr w:type="spellEnd"/>
      <w:r>
        <w:t xml:space="preserve"> post-surveys</w:t>
      </w:r>
    </w:p>
    <w:p w14:paraId="5DD7941A" w14:textId="57F58847" w:rsidR="00BD5F4B" w:rsidRDefault="00BD5F4B" w:rsidP="00BD5F4B">
      <w:pPr>
        <w:pStyle w:val="ListParagraph"/>
        <w:numPr>
          <w:ilvl w:val="1"/>
          <w:numId w:val="1"/>
        </w:numPr>
      </w:pPr>
      <w:r>
        <w:t xml:space="preserve">Action </w:t>
      </w:r>
      <w:r w:rsidR="00D310EB">
        <w:t>towards FY2014 SC Advisory Board Goals</w:t>
      </w:r>
    </w:p>
    <w:p w14:paraId="35D21828" w14:textId="78CA8A1C" w:rsidR="00D310EB" w:rsidRDefault="00D310EB" w:rsidP="00D310EB">
      <w:pPr>
        <w:pStyle w:val="ListParagraph"/>
        <w:numPr>
          <w:ilvl w:val="2"/>
          <w:numId w:val="1"/>
        </w:numPr>
      </w:pPr>
      <w:r>
        <w:t>STEM session at Iowa School Counselor’s Association Conference November 5</w:t>
      </w:r>
      <w:r w:rsidRPr="00D310EB">
        <w:rPr>
          <w:vertAlign w:val="superscript"/>
        </w:rPr>
        <w:t>th</w:t>
      </w:r>
    </w:p>
    <w:p w14:paraId="57DDF345" w14:textId="52417D89" w:rsidR="00D310EB" w:rsidRDefault="00D310EB" w:rsidP="00D310EB">
      <w:pPr>
        <w:pStyle w:val="ListParagraph"/>
        <w:numPr>
          <w:ilvl w:val="0"/>
          <w:numId w:val="1"/>
        </w:numPr>
      </w:pPr>
      <w:r>
        <w:t>Next Meeting Dates and Locations</w:t>
      </w:r>
    </w:p>
    <w:p w14:paraId="0D215188" w14:textId="04E92942" w:rsidR="00D310EB" w:rsidRDefault="00D310EB" w:rsidP="00D310EB">
      <w:pPr>
        <w:pStyle w:val="ListParagraph"/>
        <w:numPr>
          <w:ilvl w:val="1"/>
          <w:numId w:val="1"/>
        </w:numPr>
      </w:pPr>
      <w:r>
        <w:t>Monday November 18</w:t>
      </w:r>
      <w:r w:rsidRPr="00D310EB">
        <w:rPr>
          <w:vertAlign w:val="superscript"/>
        </w:rPr>
        <w:t>th</w:t>
      </w:r>
      <w:r>
        <w:t xml:space="preserve"> 1:30-3:30pm, Drake University, Des Moines</w:t>
      </w:r>
    </w:p>
    <w:p w14:paraId="1DD163AA" w14:textId="61D402A8" w:rsidR="00D310EB" w:rsidRDefault="00D310EB" w:rsidP="00D310EB">
      <w:pPr>
        <w:pStyle w:val="ListParagraph"/>
        <w:numPr>
          <w:ilvl w:val="1"/>
          <w:numId w:val="1"/>
        </w:numPr>
      </w:pPr>
      <w:r>
        <w:t>No December meeting</w:t>
      </w:r>
    </w:p>
    <w:p w14:paraId="7FE07ACD" w14:textId="6F5A1348" w:rsidR="00D310EB" w:rsidRDefault="00D310EB" w:rsidP="00D310EB">
      <w:pPr>
        <w:pStyle w:val="ListParagraph"/>
        <w:numPr>
          <w:ilvl w:val="1"/>
          <w:numId w:val="1"/>
        </w:numPr>
      </w:pPr>
      <w:r>
        <w:t>January 20</w:t>
      </w:r>
      <w:r w:rsidRPr="00D310EB">
        <w:rPr>
          <w:vertAlign w:val="superscript"/>
        </w:rPr>
        <w:t>th</w:t>
      </w:r>
      <w:r>
        <w:t xml:space="preserve"> 1:30-3:30pm, DuPont Pioneer, Johnston</w:t>
      </w:r>
    </w:p>
    <w:p w14:paraId="71D76567" w14:textId="08846D77" w:rsidR="00D310EB" w:rsidRDefault="00D310EB" w:rsidP="00D310EB">
      <w:pPr>
        <w:pStyle w:val="ListParagraph"/>
        <w:numPr>
          <w:ilvl w:val="1"/>
          <w:numId w:val="1"/>
        </w:numPr>
      </w:pPr>
      <w:r>
        <w:t>All Iowa STEM Regional Advisory Board Member meeting: Feb</w:t>
      </w:r>
      <w:r w:rsidR="00CB18F3">
        <w:t>r</w:t>
      </w:r>
      <w:r>
        <w:t>uary 13</w:t>
      </w:r>
      <w:r w:rsidRPr="00D310EB">
        <w:rPr>
          <w:vertAlign w:val="superscript"/>
        </w:rPr>
        <w:t>th</w:t>
      </w:r>
      <w:r>
        <w:t xml:space="preserve"> 2pm State Capitol Building, Des Moines</w:t>
      </w:r>
    </w:p>
    <w:sectPr w:rsidR="00D310EB" w:rsidSect="00C01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3D33"/>
    <w:multiLevelType w:val="hybridMultilevel"/>
    <w:tmpl w:val="BF5E0580"/>
    <w:lvl w:ilvl="0" w:tplc="AD28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1"/>
    <w:rsid w:val="002E3E9F"/>
    <w:rsid w:val="0047442C"/>
    <w:rsid w:val="004767B6"/>
    <w:rsid w:val="00504C21"/>
    <w:rsid w:val="00567AFB"/>
    <w:rsid w:val="005B0A11"/>
    <w:rsid w:val="007840C7"/>
    <w:rsid w:val="00B5030B"/>
    <w:rsid w:val="00BD5F4B"/>
    <w:rsid w:val="00C01D14"/>
    <w:rsid w:val="00C11F8A"/>
    <w:rsid w:val="00C67B8D"/>
    <w:rsid w:val="00CB18F3"/>
    <w:rsid w:val="00CF47D8"/>
    <w:rsid w:val="00D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2C1F6"/>
  <w14:defaultImageDpi w14:val="300"/>
  <w15:docId w15:val="{95436084-3CB1-439B-A9E7-46C03987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University</dc:creator>
  <cp:keywords/>
  <dc:description/>
  <cp:lastModifiedBy>lisa</cp:lastModifiedBy>
  <cp:revision>2</cp:revision>
  <dcterms:created xsi:type="dcterms:W3CDTF">2014-06-26T03:44:00Z</dcterms:created>
  <dcterms:modified xsi:type="dcterms:W3CDTF">2014-06-26T03:44:00Z</dcterms:modified>
</cp:coreProperties>
</file>